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F38F" w14:textId="4816FD7D" w:rsidR="000C67D7" w:rsidRDefault="000C67D7" w:rsidP="001575B0">
      <w:pPr>
        <w:widowControl w:val="0"/>
        <w:autoSpaceDE w:val="0"/>
        <w:autoSpaceDN w:val="0"/>
        <w:spacing w:before="50" w:after="0" w:line="240" w:lineRule="auto"/>
        <w:jc w:val="center"/>
        <w:rPr>
          <w:rFonts w:ascii="UKIJ Bom" w:eastAsia="Arial" w:hAnsi="UKIJ Bom" w:cs="Arial"/>
          <w:b/>
          <w:bCs/>
          <w:color w:val="FF0000"/>
          <w:spacing w:val="-2"/>
          <w:sz w:val="32"/>
          <w:szCs w:val="32"/>
        </w:rPr>
      </w:pPr>
      <w:r w:rsidRPr="000C67D7">
        <w:rPr>
          <w:rFonts w:ascii="UKIJ Bom" w:eastAsia="Arial" w:hAnsi="UKIJ Bom" w:cs="Arial"/>
          <w:b/>
          <w:bCs/>
          <w:color w:val="FF0000"/>
          <w:sz w:val="32"/>
          <w:szCs w:val="32"/>
        </w:rPr>
        <w:t>BOLEZNI</w:t>
      </w:r>
      <w:r w:rsidRPr="000C67D7">
        <w:rPr>
          <w:rFonts w:ascii="UKIJ Bom" w:eastAsia="Arial" w:hAnsi="UKIJ Bom" w:cs="Arial"/>
          <w:b/>
          <w:bCs/>
          <w:color w:val="FF0000"/>
          <w:spacing w:val="-4"/>
          <w:sz w:val="32"/>
          <w:szCs w:val="32"/>
        </w:rPr>
        <w:t xml:space="preserve"> </w:t>
      </w:r>
      <w:r w:rsidRPr="000C67D7">
        <w:rPr>
          <w:rFonts w:ascii="UKIJ Bom" w:eastAsia="Arial" w:hAnsi="UKIJ Bom" w:cs="Arial"/>
          <w:b/>
          <w:bCs/>
          <w:color w:val="FF0000"/>
          <w:sz w:val="32"/>
          <w:szCs w:val="32"/>
        </w:rPr>
        <w:t>IN</w:t>
      </w:r>
      <w:r w:rsidRPr="000C67D7">
        <w:rPr>
          <w:rFonts w:ascii="UKIJ Bom" w:eastAsia="Arial" w:hAnsi="UKIJ Bom" w:cs="Arial"/>
          <w:b/>
          <w:bCs/>
          <w:color w:val="FF0000"/>
          <w:spacing w:val="-4"/>
          <w:sz w:val="32"/>
          <w:szCs w:val="32"/>
        </w:rPr>
        <w:t xml:space="preserve"> </w:t>
      </w:r>
      <w:r w:rsidRPr="000C67D7">
        <w:rPr>
          <w:rFonts w:ascii="UKIJ Bom" w:eastAsia="Arial" w:hAnsi="UKIJ Bom" w:cs="Arial"/>
          <w:b/>
          <w:bCs/>
          <w:color w:val="FF0000"/>
          <w:sz w:val="32"/>
          <w:szCs w:val="32"/>
        </w:rPr>
        <w:t>PO</w:t>
      </w:r>
      <w:r w:rsidRPr="000C67D7">
        <w:rPr>
          <w:rFonts w:ascii="UKIJ Bom" w:eastAsia="Arial" w:hAnsi="UKIJ Bom" w:cs="Arial" w:hint="eastAsia"/>
          <w:b/>
          <w:bCs/>
          <w:color w:val="FF0000"/>
          <w:sz w:val="32"/>
          <w:szCs w:val="32"/>
        </w:rPr>
        <w:t>Š</w:t>
      </w:r>
      <w:r w:rsidRPr="000C67D7">
        <w:rPr>
          <w:rFonts w:ascii="UKIJ Bom" w:eastAsia="Arial" w:hAnsi="UKIJ Bom" w:cs="Arial"/>
          <w:b/>
          <w:bCs/>
          <w:color w:val="FF0000"/>
          <w:sz w:val="32"/>
          <w:szCs w:val="32"/>
        </w:rPr>
        <w:t>KODBE</w:t>
      </w:r>
      <w:r w:rsidRPr="000C67D7">
        <w:rPr>
          <w:rFonts w:ascii="UKIJ Bom" w:eastAsia="Arial" w:hAnsi="UKIJ Bom" w:cs="Arial"/>
          <w:b/>
          <w:bCs/>
          <w:color w:val="FF0000"/>
          <w:spacing w:val="-6"/>
          <w:sz w:val="32"/>
          <w:szCs w:val="32"/>
        </w:rPr>
        <w:t xml:space="preserve"> </w:t>
      </w:r>
      <w:r w:rsidRPr="000C67D7">
        <w:rPr>
          <w:rFonts w:ascii="UKIJ Bom" w:eastAsia="Arial" w:hAnsi="UKIJ Bom" w:cs="Arial"/>
          <w:b/>
          <w:bCs/>
          <w:color w:val="FF0000"/>
          <w:spacing w:val="-2"/>
          <w:sz w:val="32"/>
          <w:szCs w:val="32"/>
        </w:rPr>
        <w:t>DIHAL</w:t>
      </w:r>
    </w:p>
    <w:p w14:paraId="350788F7" w14:textId="77777777" w:rsidR="001575B0" w:rsidRPr="000C67D7" w:rsidRDefault="001575B0" w:rsidP="001575B0">
      <w:pPr>
        <w:widowControl w:val="0"/>
        <w:autoSpaceDE w:val="0"/>
        <w:autoSpaceDN w:val="0"/>
        <w:spacing w:before="50" w:after="0" w:line="240" w:lineRule="auto"/>
        <w:jc w:val="center"/>
        <w:rPr>
          <w:rFonts w:ascii="UKIJ Bom" w:eastAsia="Arial" w:hAnsi="UKIJ Bom" w:cs="Arial"/>
          <w:b/>
          <w:bCs/>
          <w:color w:val="FF0000"/>
          <w:sz w:val="32"/>
          <w:szCs w:val="32"/>
        </w:rPr>
      </w:pPr>
    </w:p>
    <w:p w14:paraId="00915E50" w14:textId="7A96E64C" w:rsidR="000C67D7" w:rsidRDefault="000C67D7" w:rsidP="000C67D7">
      <w:pPr>
        <w:widowControl w:val="0"/>
        <w:autoSpaceDE w:val="0"/>
        <w:autoSpaceDN w:val="0"/>
        <w:spacing w:before="242" w:after="0" w:line="211" w:lineRule="auto"/>
        <w:ind w:left="480" w:right="158" w:hanging="1"/>
        <w:rPr>
          <w:rFonts w:eastAsia="Arial" w:cstheme="minorHAnsi"/>
          <w:b/>
          <w:bCs/>
          <w:sz w:val="32"/>
          <w:szCs w:val="32"/>
        </w:rPr>
      </w:pPr>
      <w:proofErr w:type="spellStart"/>
      <w:r w:rsidRPr="000C67D7">
        <w:rPr>
          <w:rFonts w:eastAsia="Arial" w:cstheme="minorHAnsi"/>
          <w:b/>
          <w:bCs/>
          <w:color w:val="FF0000"/>
          <w:sz w:val="32"/>
          <w:szCs w:val="32"/>
          <w:u w:val="thick"/>
        </w:rPr>
        <w:t>Tuberkoloza</w:t>
      </w:r>
      <w:proofErr w:type="spellEnd"/>
      <w:r w:rsidRPr="000C67D7">
        <w:rPr>
          <w:rFonts w:eastAsia="Arial" w:cstheme="minorHAnsi"/>
          <w:b/>
          <w:bCs/>
          <w:color w:val="FF0000"/>
          <w:sz w:val="32"/>
          <w:szCs w:val="32"/>
          <w:u w:val="thick"/>
        </w:rPr>
        <w:t>:</w:t>
      </w:r>
      <w:r w:rsidRPr="000C67D7">
        <w:rPr>
          <w:rFonts w:eastAsia="Arial" w:cstheme="minorHAnsi"/>
          <w:b/>
          <w:bCs/>
          <w:spacing w:val="80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je</w:t>
      </w:r>
      <w:r w:rsidRPr="000C67D7">
        <w:rPr>
          <w:rFonts w:eastAsia="Arial" w:cstheme="minorHAnsi"/>
          <w:b/>
          <w:bCs/>
          <w:spacing w:val="40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nalezljiva</w:t>
      </w:r>
      <w:r w:rsidRPr="000C67D7">
        <w:rPr>
          <w:rFonts w:eastAsia="Arial" w:cstheme="minorHAnsi"/>
          <w:b/>
          <w:bCs/>
          <w:spacing w:val="40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bolezen,</w:t>
      </w:r>
      <w:r w:rsidRPr="000C67D7">
        <w:rPr>
          <w:rFonts w:eastAsia="Arial" w:cstheme="minorHAnsi"/>
          <w:b/>
          <w:bCs/>
          <w:spacing w:val="40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ki</w:t>
      </w:r>
      <w:r w:rsidRPr="000C67D7">
        <w:rPr>
          <w:rFonts w:eastAsia="Arial" w:cstheme="minorHAnsi"/>
          <w:b/>
          <w:bCs/>
          <w:spacing w:val="40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jo</w:t>
      </w:r>
      <w:r w:rsidRPr="000C67D7">
        <w:rPr>
          <w:rFonts w:eastAsia="Arial" w:cstheme="minorHAnsi"/>
          <w:b/>
          <w:bCs/>
          <w:spacing w:val="40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povzročajo</w:t>
      </w:r>
      <w:r w:rsidRPr="000C67D7">
        <w:rPr>
          <w:rFonts w:eastAsia="Arial" w:cstheme="minorHAnsi"/>
          <w:b/>
          <w:bCs/>
          <w:spacing w:val="40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bakterije.</w:t>
      </w:r>
      <w:r w:rsidRPr="000C67D7">
        <w:rPr>
          <w:rFonts w:eastAsia="Arial" w:cstheme="minorHAnsi"/>
          <w:b/>
          <w:bCs/>
          <w:spacing w:val="74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Lahko</w:t>
      </w:r>
      <w:r w:rsidRPr="000C67D7">
        <w:rPr>
          <w:rFonts w:eastAsia="Arial" w:cstheme="minorHAnsi"/>
          <w:b/>
          <w:bCs/>
          <w:spacing w:val="40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se</w:t>
      </w:r>
      <w:r w:rsidRPr="000C67D7">
        <w:rPr>
          <w:rFonts w:eastAsia="Arial" w:cstheme="minorHAnsi"/>
          <w:b/>
          <w:bCs/>
          <w:spacing w:val="40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razširi</w:t>
      </w:r>
      <w:r w:rsidRPr="000C67D7">
        <w:rPr>
          <w:rFonts w:eastAsia="Arial" w:cstheme="minorHAnsi"/>
          <w:b/>
          <w:bCs/>
          <w:spacing w:val="40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v katerikoli organ</w:t>
      </w:r>
      <w:r w:rsidRPr="000C67D7">
        <w:rPr>
          <w:rFonts w:eastAsia="Arial" w:cstheme="minorHAnsi"/>
          <w:b/>
          <w:bCs/>
          <w:spacing w:val="-5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in</w:t>
      </w:r>
      <w:r w:rsidRPr="000C67D7">
        <w:rPr>
          <w:rFonts w:eastAsia="Arial" w:cstheme="minorHAnsi"/>
          <w:b/>
          <w:bCs/>
          <w:spacing w:val="-2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uničuje</w:t>
      </w:r>
      <w:r w:rsidRPr="000C67D7">
        <w:rPr>
          <w:rFonts w:eastAsia="Arial" w:cstheme="minorHAnsi"/>
          <w:b/>
          <w:bCs/>
          <w:spacing w:val="-5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njegovo</w:t>
      </w:r>
      <w:r w:rsidRPr="000C67D7">
        <w:rPr>
          <w:rFonts w:eastAsia="Arial" w:cstheme="minorHAnsi"/>
          <w:b/>
          <w:bCs/>
          <w:spacing w:val="-8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tkivo.</w:t>
      </w:r>
      <w:r w:rsidRPr="000C67D7">
        <w:rPr>
          <w:rFonts w:eastAsia="Arial" w:cstheme="minorHAnsi"/>
          <w:b/>
          <w:bCs/>
          <w:spacing w:val="-5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Bolezen</w:t>
      </w:r>
      <w:r w:rsidRPr="000C67D7">
        <w:rPr>
          <w:rFonts w:eastAsia="Arial" w:cstheme="minorHAnsi"/>
          <w:b/>
          <w:bCs/>
          <w:spacing w:val="-5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je lahko</w:t>
      </w:r>
      <w:r w:rsidRPr="000C67D7">
        <w:rPr>
          <w:rFonts w:eastAsia="Arial" w:cstheme="minorHAnsi"/>
          <w:b/>
          <w:bCs/>
          <w:spacing w:val="-8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smrtna.</w:t>
      </w:r>
    </w:p>
    <w:p w14:paraId="0A0DF842" w14:textId="77777777" w:rsidR="001575B0" w:rsidRPr="000C67D7" w:rsidRDefault="001575B0" w:rsidP="000C67D7">
      <w:pPr>
        <w:widowControl w:val="0"/>
        <w:autoSpaceDE w:val="0"/>
        <w:autoSpaceDN w:val="0"/>
        <w:spacing w:before="242" w:after="0" w:line="211" w:lineRule="auto"/>
        <w:ind w:left="480" w:right="158" w:hanging="1"/>
        <w:rPr>
          <w:rFonts w:eastAsia="Arial" w:cstheme="minorHAnsi"/>
          <w:b/>
          <w:bCs/>
          <w:sz w:val="32"/>
          <w:szCs w:val="32"/>
        </w:rPr>
      </w:pPr>
    </w:p>
    <w:p w14:paraId="63DBE0BA" w14:textId="77777777" w:rsidR="000C67D7" w:rsidRPr="000C67D7" w:rsidRDefault="000C67D7" w:rsidP="000C67D7">
      <w:pPr>
        <w:widowControl w:val="0"/>
        <w:autoSpaceDE w:val="0"/>
        <w:autoSpaceDN w:val="0"/>
        <w:spacing w:before="22" w:after="0" w:line="240" w:lineRule="auto"/>
        <w:ind w:left="480"/>
        <w:rPr>
          <w:rFonts w:eastAsia="Arial" w:cstheme="minorHAnsi"/>
          <w:b/>
          <w:bCs/>
          <w:sz w:val="32"/>
          <w:szCs w:val="32"/>
        </w:rPr>
      </w:pPr>
      <w:r w:rsidRPr="000C67D7">
        <w:rPr>
          <w:rFonts w:eastAsia="Arial" w:cstheme="minorHAnsi"/>
          <w:b/>
          <w:bCs/>
          <w:spacing w:val="-2"/>
          <w:sz w:val="32"/>
          <w:szCs w:val="32"/>
        </w:rPr>
        <w:t>Vdihovanje</w:t>
      </w:r>
      <w:r w:rsidRPr="000C67D7">
        <w:rPr>
          <w:rFonts w:eastAsia="Arial" w:cstheme="minorHAnsi"/>
          <w:b/>
          <w:bCs/>
          <w:spacing w:val="-33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pacing w:val="-2"/>
          <w:sz w:val="32"/>
          <w:szCs w:val="32"/>
        </w:rPr>
        <w:t>različnih</w:t>
      </w:r>
      <w:r w:rsidRPr="000C67D7">
        <w:rPr>
          <w:rFonts w:eastAsia="Arial" w:cstheme="minorHAnsi"/>
          <w:b/>
          <w:bCs/>
          <w:spacing w:val="-30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pacing w:val="-2"/>
          <w:sz w:val="32"/>
          <w:szCs w:val="32"/>
        </w:rPr>
        <w:t>dražečih</w:t>
      </w:r>
      <w:r w:rsidRPr="000C67D7">
        <w:rPr>
          <w:rFonts w:eastAsia="Arial" w:cstheme="minorHAnsi"/>
          <w:b/>
          <w:bCs/>
          <w:spacing w:val="-33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pacing w:val="-2"/>
          <w:sz w:val="32"/>
          <w:szCs w:val="32"/>
        </w:rPr>
        <w:t>kemijskih</w:t>
      </w:r>
      <w:r w:rsidRPr="000C67D7">
        <w:rPr>
          <w:rFonts w:eastAsia="Arial" w:cstheme="minorHAnsi"/>
          <w:b/>
          <w:bCs/>
          <w:spacing w:val="-30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pacing w:val="-2"/>
          <w:sz w:val="32"/>
          <w:szCs w:val="32"/>
        </w:rPr>
        <w:t>snovi</w:t>
      </w:r>
      <w:r w:rsidRPr="000C67D7">
        <w:rPr>
          <w:rFonts w:eastAsia="Arial" w:cstheme="minorHAnsi"/>
          <w:b/>
          <w:bCs/>
          <w:spacing w:val="9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pacing w:val="-2"/>
          <w:sz w:val="32"/>
          <w:szCs w:val="32"/>
        </w:rPr>
        <w:t>in</w:t>
      </w:r>
      <w:r w:rsidRPr="000C67D7">
        <w:rPr>
          <w:rFonts w:eastAsia="Arial" w:cstheme="minorHAnsi"/>
          <w:b/>
          <w:bCs/>
          <w:spacing w:val="-25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pacing w:val="-2"/>
          <w:sz w:val="32"/>
          <w:szCs w:val="32"/>
        </w:rPr>
        <w:t>praha</w:t>
      </w:r>
      <w:r w:rsidRPr="000C67D7">
        <w:rPr>
          <w:rFonts w:eastAsia="Arial" w:cstheme="minorHAnsi"/>
          <w:b/>
          <w:bCs/>
          <w:spacing w:val="-30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pacing w:val="-2"/>
          <w:sz w:val="32"/>
          <w:szCs w:val="32"/>
        </w:rPr>
        <w:t>povzroča</w:t>
      </w:r>
      <w:r w:rsidRPr="000C67D7">
        <w:rPr>
          <w:rFonts w:eastAsia="Arial" w:cstheme="minorHAnsi"/>
          <w:b/>
          <w:bCs/>
          <w:spacing w:val="-28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pacing w:val="-2"/>
          <w:sz w:val="32"/>
          <w:szCs w:val="32"/>
        </w:rPr>
        <w:t>vnetje</w:t>
      </w:r>
      <w:r w:rsidRPr="000C67D7">
        <w:rPr>
          <w:rFonts w:eastAsia="Arial" w:cstheme="minorHAnsi"/>
          <w:b/>
          <w:bCs/>
          <w:spacing w:val="-28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pacing w:val="-2"/>
          <w:sz w:val="32"/>
          <w:szCs w:val="32"/>
        </w:rPr>
        <w:t>sluznice</w:t>
      </w:r>
      <w:r w:rsidRPr="000C67D7">
        <w:rPr>
          <w:rFonts w:eastAsia="Arial" w:cstheme="minorHAnsi"/>
          <w:b/>
          <w:bCs/>
          <w:spacing w:val="-30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pacing w:val="-2"/>
          <w:sz w:val="32"/>
          <w:szCs w:val="32"/>
        </w:rPr>
        <w:t>bronhijev</w:t>
      </w:r>
      <w:r w:rsidRPr="000C67D7">
        <w:rPr>
          <w:rFonts w:eastAsia="Arial" w:cstheme="minorHAnsi"/>
          <w:b/>
          <w:bCs/>
          <w:spacing w:val="-24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pacing w:val="-10"/>
          <w:sz w:val="32"/>
          <w:szCs w:val="32"/>
        </w:rPr>
        <w:t>–</w:t>
      </w:r>
    </w:p>
    <w:p w14:paraId="05492C39" w14:textId="54F9BF30" w:rsidR="000C67D7" w:rsidRDefault="000C67D7" w:rsidP="000C67D7">
      <w:pPr>
        <w:widowControl w:val="0"/>
        <w:autoSpaceDE w:val="0"/>
        <w:autoSpaceDN w:val="0"/>
        <w:spacing w:before="14" w:after="0" w:line="295" w:lineRule="exact"/>
        <w:ind w:left="480"/>
        <w:rPr>
          <w:rFonts w:eastAsia="Arial" w:cstheme="minorHAnsi"/>
          <w:b/>
          <w:bCs/>
          <w:spacing w:val="-2"/>
          <w:sz w:val="32"/>
          <w:szCs w:val="32"/>
        </w:rPr>
      </w:pPr>
      <w:r w:rsidRPr="000C67D7">
        <w:rPr>
          <w:rFonts w:eastAsia="Arial" w:cstheme="minorHAnsi"/>
          <w:b/>
          <w:bCs/>
          <w:color w:val="FF0000"/>
          <w:sz w:val="32"/>
          <w:szCs w:val="32"/>
          <w:u w:val="thick"/>
        </w:rPr>
        <w:t>bronhitis</w:t>
      </w:r>
      <w:r w:rsidRPr="000C67D7">
        <w:rPr>
          <w:rFonts w:eastAsia="Arial" w:cstheme="minorHAnsi"/>
          <w:b/>
          <w:bCs/>
          <w:sz w:val="32"/>
          <w:szCs w:val="32"/>
          <w:u w:val="thick"/>
        </w:rPr>
        <w:t>.</w:t>
      </w:r>
      <w:r w:rsidRPr="000C67D7">
        <w:rPr>
          <w:rFonts w:eastAsia="Arial" w:cstheme="minorHAnsi"/>
          <w:b/>
          <w:bCs/>
          <w:spacing w:val="-7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Pojavljajo</w:t>
      </w:r>
      <w:r w:rsidRPr="000C67D7">
        <w:rPr>
          <w:rFonts w:eastAsia="Arial" w:cstheme="minorHAnsi"/>
          <w:b/>
          <w:bCs/>
          <w:spacing w:val="-6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se</w:t>
      </w:r>
      <w:r w:rsidRPr="000C67D7">
        <w:rPr>
          <w:rFonts w:eastAsia="Arial" w:cstheme="minorHAnsi"/>
          <w:b/>
          <w:bCs/>
          <w:spacing w:val="-7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bolečine</w:t>
      </w:r>
      <w:r w:rsidRPr="000C67D7">
        <w:rPr>
          <w:rFonts w:eastAsia="Arial" w:cstheme="minorHAnsi"/>
          <w:b/>
          <w:bCs/>
          <w:spacing w:val="-7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v</w:t>
      </w:r>
      <w:r w:rsidRPr="000C67D7">
        <w:rPr>
          <w:rFonts w:eastAsia="Arial" w:cstheme="minorHAnsi"/>
          <w:b/>
          <w:bCs/>
          <w:spacing w:val="-6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prsih</w:t>
      </w:r>
      <w:r w:rsidRPr="000C67D7">
        <w:rPr>
          <w:rFonts w:eastAsia="Arial" w:cstheme="minorHAnsi"/>
          <w:b/>
          <w:bCs/>
          <w:spacing w:val="-7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in</w:t>
      </w:r>
      <w:r w:rsidRPr="000C67D7">
        <w:rPr>
          <w:rFonts w:eastAsia="Arial" w:cstheme="minorHAnsi"/>
          <w:b/>
          <w:bCs/>
          <w:spacing w:val="-8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težave</w:t>
      </w:r>
      <w:r w:rsidRPr="000C67D7">
        <w:rPr>
          <w:rFonts w:eastAsia="Arial" w:cstheme="minorHAnsi"/>
          <w:b/>
          <w:bCs/>
          <w:spacing w:val="-6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z</w:t>
      </w:r>
      <w:r w:rsidRPr="000C67D7">
        <w:rPr>
          <w:rFonts w:eastAsia="Arial" w:cstheme="minorHAnsi"/>
          <w:b/>
          <w:bCs/>
          <w:spacing w:val="-7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pacing w:val="-2"/>
          <w:sz w:val="32"/>
          <w:szCs w:val="32"/>
        </w:rPr>
        <w:t>dihanjem.</w:t>
      </w:r>
    </w:p>
    <w:p w14:paraId="0C286BA8" w14:textId="77777777" w:rsidR="001575B0" w:rsidRPr="000C67D7" w:rsidRDefault="001575B0" w:rsidP="000C67D7">
      <w:pPr>
        <w:widowControl w:val="0"/>
        <w:autoSpaceDE w:val="0"/>
        <w:autoSpaceDN w:val="0"/>
        <w:spacing w:before="14" w:after="0" w:line="295" w:lineRule="exact"/>
        <w:ind w:left="480"/>
        <w:rPr>
          <w:rFonts w:eastAsia="Arial" w:cstheme="minorHAnsi"/>
          <w:b/>
          <w:bCs/>
          <w:sz w:val="32"/>
          <w:szCs w:val="32"/>
        </w:rPr>
      </w:pPr>
    </w:p>
    <w:p w14:paraId="63322DD1" w14:textId="05B6CFFF" w:rsidR="000C67D7" w:rsidRDefault="000C67D7" w:rsidP="000C67D7">
      <w:pPr>
        <w:widowControl w:val="0"/>
        <w:autoSpaceDE w:val="0"/>
        <w:autoSpaceDN w:val="0"/>
        <w:spacing w:before="5" w:after="0" w:line="211" w:lineRule="auto"/>
        <w:ind w:left="480" w:right="439"/>
        <w:rPr>
          <w:rFonts w:eastAsia="Arial" w:cstheme="minorHAnsi"/>
          <w:b/>
          <w:bCs/>
          <w:sz w:val="32"/>
          <w:szCs w:val="32"/>
        </w:rPr>
      </w:pPr>
      <w:r w:rsidRPr="000C67D7">
        <w:rPr>
          <w:rFonts w:eastAsia="Arial" w:cstheme="minorHAnsi"/>
          <w:b/>
          <w:bCs/>
          <w:color w:val="FF0000"/>
          <w:sz w:val="32"/>
          <w:szCs w:val="32"/>
          <w:u w:val="thick"/>
        </w:rPr>
        <w:t>Pljučna</w:t>
      </w:r>
      <w:r w:rsidRPr="000C67D7">
        <w:rPr>
          <w:rFonts w:eastAsia="Arial" w:cstheme="minorHAnsi"/>
          <w:b/>
          <w:bCs/>
          <w:color w:val="FF0000"/>
          <w:spacing w:val="40"/>
          <w:sz w:val="32"/>
          <w:szCs w:val="32"/>
          <w:u w:val="thick"/>
        </w:rPr>
        <w:t xml:space="preserve"> </w:t>
      </w:r>
      <w:r w:rsidRPr="000C67D7">
        <w:rPr>
          <w:rFonts w:eastAsia="Arial" w:cstheme="minorHAnsi"/>
          <w:b/>
          <w:bCs/>
          <w:color w:val="FF0000"/>
          <w:sz w:val="32"/>
          <w:szCs w:val="32"/>
          <w:u w:val="thick"/>
        </w:rPr>
        <w:t>embolija</w:t>
      </w:r>
      <w:r w:rsidRPr="000C67D7">
        <w:rPr>
          <w:rFonts w:eastAsia="Arial" w:cstheme="minorHAnsi"/>
          <w:b/>
          <w:bCs/>
          <w:color w:val="FF0000"/>
          <w:spacing w:val="40"/>
          <w:sz w:val="32"/>
          <w:szCs w:val="32"/>
          <w:u w:val="thick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nastopi, kadar krvni strdek zamaši žilo in prepreči pretok krvi v del pljuč</w:t>
      </w:r>
      <w:r w:rsidRPr="000C67D7">
        <w:rPr>
          <w:rFonts w:eastAsia="Arial" w:cstheme="minorHAnsi"/>
          <w:b/>
          <w:bCs/>
          <w:spacing w:val="-17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in s tem odmiranje dela pljučnega tkiva.</w:t>
      </w:r>
    </w:p>
    <w:p w14:paraId="51561372" w14:textId="77777777" w:rsidR="001575B0" w:rsidRPr="000C67D7" w:rsidRDefault="001575B0" w:rsidP="000C67D7">
      <w:pPr>
        <w:widowControl w:val="0"/>
        <w:autoSpaceDE w:val="0"/>
        <w:autoSpaceDN w:val="0"/>
        <w:spacing w:before="5" w:after="0" w:line="211" w:lineRule="auto"/>
        <w:ind w:left="480" w:right="439"/>
        <w:rPr>
          <w:rFonts w:eastAsia="Arial" w:cstheme="minorHAnsi"/>
          <w:b/>
          <w:bCs/>
          <w:sz w:val="32"/>
          <w:szCs w:val="32"/>
        </w:rPr>
      </w:pPr>
    </w:p>
    <w:p w14:paraId="1714A416" w14:textId="6E34E3E3" w:rsidR="000C67D7" w:rsidRDefault="000C67D7" w:rsidP="000C67D7">
      <w:pPr>
        <w:widowControl w:val="0"/>
        <w:autoSpaceDE w:val="0"/>
        <w:autoSpaceDN w:val="0"/>
        <w:spacing w:before="20" w:after="0" w:line="296" w:lineRule="exact"/>
        <w:ind w:left="480"/>
        <w:rPr>
          <w:rFonts w:eastAsia="Arial" w:cstheme="minorHAnsi"/>
          <w:b/>
          <w:bCs/>
          <w:spacing w:val="-2"/>
          <w:sz w:val="32"/>
          <w:szCs w:val="32"/>
        </w:rPr>
      </w:pPr>
      <w:r w:rsidRPr="000C67D7">
        <w:rPr>
          <w:rFonts w:eastAsia="Arial" w:cstheme="minorHAnsi"/>
          <w:b/>
          <w:bCs/>
          <w:color w:val="FF0000"/>
          <w:sz w:val="32"/>
          <w:szCs w:val="32"/>
          <w:u w:val="thick"/>
        </w:rPr>
        <w:t>Pljučnica</w:t>
      </w:r>
      <w:r w:rsidRPr="000C67D7">
        <w:rPr>
          <w:rFonts w:eastAsia="Arial" w:cstheme="minorHAnsi"/>
          <w:b/>
          <w:bCs/>
          <w:spacing w:val="-7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je</w:t>
      </w:r>
      <w:r w:rsidRPr="000C67D7">
        <w:rPr>
          <w:rFonts w:eastAsia="Arial" w:cstheme="minorHAnsi"/>
          <w:b/>
          <w:bCs/>
          <w:spacing w:val="-6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virusno</w:t>
      </w:r>
      <w:r w:rsidRPr="000C67D7">
        <w:rPr>
          <w:rFonts w:eastAsia="Arial" w:cstheme="minorHAnsi"/>
          <w:b/>
          <w:bCs/>
          <w:spacing w:val="-8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ali</w:t>
      </w:r>
      <w:r w:rsidRPr="000C67D7">
        <w:rPr>
          <w:rFonts w:eastAsia="Arial" w:cstheme="minorHAnsi"/>
          <w:b/>
          <w:bCs/>
          <w:spacing w:val="-6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bakterijsko</w:t>
      </w:r>
      <w:r w:rsidRPr="000C67D7">
        <w:rPr>
          <w:rFonts w:eastAsia="Arial" w:cstheme="minorHAnsi"/>
          <w:b/>
          <w:bCs/>
          <w:spacing w:val="-6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vnetje</w:t>
      </w:r>
      <w:r w:rsidRPr="000C67D7">
        <w:rPr>
          <w:rFonts w:eastAsia="Arial" w:cstheme="minorHAnsi"/>
          <w:b/>
          <w:bCs/>
          <w:spacing w:val="-6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pljučnih</w:t>
      </w:r>
      <w:r w:rsidRPr="000C67D7">
        <w:rPr>
          <w:rFonts w:eastAsia="Arial" w:cstheme="minorHAnsi"/>
          <w:b/>
          <w:bCs/>
          <w:spacing w:val="-7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pacing w:val="-2"/>
          <w:sz w:val="32"/>
          <w:szCs w:val="32"/>
        </w:rPr>
        <w:t>mehurčkov.</w:t>
      </w:r>
    </w:p>
    <w:p w14:paraId="7E1775BF" w14:textId="77777777" w:rsidR="001575B0" w:rsidRPr="000C67D7" w:rsidRDefault="001575B0" w:rsidP="000C67D7">
      <w:pPr>
        <w:widowControl w:val="0"/>
        <w:autoSpaceDE w:val="0"/>
        <w:autoSpaceDN w:val="0"/>
        <w:spacing w:before="20" w:after="0" w:line="296" w:lineRule="exact"/>
        <w:ind w:left="480"/>
        <w:rPr>
          <w:rFonts w:eastAsia="Arial" w:cstheme="minorHAnsi"/>
          <w:b/>
          <w:bCs/>
          <w:sz w:val="32"/>
          <w:szCs w:val="32"/>
        </w:rPr>
      </w:pPr>
    </w:p>
    <w:p w14:paraId="0DE7AED2" w14:textId="650D0B02" w:rsidR="000C67D7" w:rsidRDefault="000C67D7" w:rsidP="000C67D7">
      <w:pPr>
        <w:widowControl w:val="0"/>
        <w:autoSpaceDE w:val="0"/>
        <w:autoSpaceDN w:val="0"/>
        <w:spacing w:after="0" w:line="232" w:lineRule="auto"/>
        <w:ind w:left="480" w:right="514"/>
        <w:jc w:val="both"/>
        <w:rPr>
          <w:rFonts w:eastAsia="Arial" w:cstheme="minorHAnsi"/>
          <w:b/>
          <w:bCs/>
          <w:sz w:val="32"/>
          <w:szCs w:val="32"/>
        </w:rPr>
      </w:pPr>
      <w:r w:rsidRPr="000C67D7">
        <w:rPr>
          <w:rFonts w:eastAsia="Arial" w:cstheme="minorHAnsi"/>
          <w:b/>
          <w:bCs/>
          <w:color w:val="FF0000"/>
          <w:sz w:val="32"/>
          <w:szCs w:val="32"/>
          <w:u w:val="thick"/>
        </w:rPr>
        <w:t>Astma</w:t>
      </w:r>
      <w:r w:rsidR="001575B0" w:rsidRPr="001575B0">
        <w:rPr>
          <w:rFonts w:eastAsia="Arial" w:cstheme="minorHAnsi"/>
          <w:b/>
          <w:bCs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je kronična bolezen dihal z značilnimi napadi neenakomernega krčevitega dihanja</w:t>
      </w:r>
      <w:r w:rsidRPr="000C67D7">
        <w:rPr>
          <w:rFonts w:eastAsia="Arial" w:cstheme="minorHAnsi"/>
          <w:b/>
          <w:bCs/>
          <w:spacing w:val="22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(dušenja)</w:t>
      </w:r>
      <w:r w:rsidRPr="000C67D7">
        <w:rPr>
          <w:rFonts w:eastAsia="Arial" w:cstheme="minorHAnsi"/>
          <w:b/>
          <w:bCs/>
          <w:spacing w:val="-10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z</w:t>
      </w:r>
      <w:r w:rsidRPr="000C67D7">
        <w:rPr>
          <w:rFonts w:eastAsia="Arial" w:cstheme="minorHAnsi"/>
          <w:b/>
          <w:bCs/>
          <w:spacing w:val="-10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močno</w:t>
      </w:r>
      <w:r w:rsidRPr="000C67D7">
        <w:rPr>
          <w:rFonts w:eastAsia="Arial" w:cstheme="minorHAnsi"/>
          <w:b/>
          <w:bCs/>
          <w:spacing w:val="-10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oteženim izdihovanjem.</w:t>
      </w:r>
      <w:r w:rsidRPr="000C67D7">
        <w:rPr>
          <w:rFonts w:eastAsia="Arial" w:cstheme="minorHAnsi"/>
          <w:b/>
          <w:bCs/>
          <w:spacing w:val="-10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Napade</w:t>
      </w:r>
      <w:r w:rsidRPr="000C67D7">
        <w:rPr>
          <w:rFonts w:eastAsia="Arial" w:cstheme="minorHAnsi"/>
          <w:b/>
          <w:bCs/>
          <w:spacing w:val="-10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sprožijo alergeni</w:t>
      </w:r>
      <w:r w:rsidRPr="000C67D7">
        <w:rPr>
          <w:rFonts w:eastAsia="Arial" w:cstheme="minorHAnsi"/>
          <w:b/>
          <w:bCs/>
          <w:spacing w:val="-8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iz</w:t>
      </w:r>
      <w:r w:rsidRPr="000C67D7">
        <w:rPr>
          <w:rFonts w:eastAsia="Arial" w:cstheme="minorHAnsi"/>
          <w:b/>
          <w:bCs/>
          <w:spacing w:val="-10"/>
          <w:sz w:val="32"/>
          <w:szCs w:val="32"/>
        </w:rPr>
        <w:t xml:space="preserve"> </w:t>
      </w:r>
      <w:r w:rsidRPr="000C67D7">
        <w:rPr>
          <w:rFonts w:eastAsia="Arial" w:cstheme="minorHAnsi"/>
          <w:b/>
          <w:bCs/>
          <w:sz w:val="32"/>
          <w:szCs w:val="32"/>
        </w:rPr>
        <w:t>okolja, okužbe ali čustveni stres.</w:t>
      </w:r>
    </w:p>
    <w:p w14:paraId="406C37D9" w14:textId="77777777" w:rsidR="001575B0" w:rsidRPr="000C67D7" w:rsidRDefault="001575B0" w:rsidP="000C67D7">
      <w:pPr>
        <w:widowControl w:val="0"/>
        <w:autoSpaceDE w:val="0"/>
        <w:autoSpaceDN w:val="0"/>
        <w:spacing w:after="0" w:line="232" w:lineRule="auto"/>
        <w:ind w:left="480" w:right="514"/>
        <w:jc w:val="both"/>
        <w:rPr>
          <w:rFonts w:eastAsia="Arial" w:cstheme="minorHAnsi"/>
          <w:b/>
          <w:bCs/>
          <w:sz w:val="32"/>
          <w:szCs w:val="32"/>
        </w:rPr>
      </w:pPr>
    </w:p>
    <w:p w14:paraId="0C2A6511" w14:textId="12A75DCC" w:rsidR="000C67D7" w:rsidRDefault="000C67D7" w:rsidP="000C67D7">
      <w:pPr>
        <w:widowControl w:val="0"/>
        <w:autoSpaceDE w:val="0"/>
        <w:autoSpaceDN w:val="0"/>
        <w:spacing w:before="28" w:after="0" w:line="208" w:lineRule="auto"/>
        <w:ind w:left="480" w:right="536"/>
        <w:jc w:val="both"/>
        <w:rPr>
          <w:rFonts w:eastAsia="Arial" w:cstheme="minorHAnsi"/>
          <w:b/>
          <w:bCs/>
          <w:sz w:val="32"/>
          <w:szCs w:val="32"/>
        </w:rPr>
      </w:pPr>
      <w:r w:rsidRPr="000C67D7">
        <w:rPr>
          <w:rFonts w:eastAsia="Arial" w:cstheme="minorHAnsi"/>
          <w:b/>
          <w:bCs/>
          <w:color w:val="FF0000"/>
          <w:sz w:val="32"/>
          <w:szCs w:val="32"/>
          <w:u w:val="thick"/>
        </w:rPr>
        <w:t>Prehlad</w:t>
      </w:r>
      <w:r w:rsidRPr="000C67D7">
        <w:rPr>
          <w:rFonts w:eastAsia="Arial" w:cstheme="minorHAnsi"/>
          <w:b/>
          <w:bCs/>
          <w:sz w:val="32"/>
          <w:szCs w:val="32"/>
        </w:rPr>
        <w:t xml:space="preserve"> je najpogostejša virusna okužba v vseh starostnih obdobjih. Povzročajo ga številni virusi.</w:t>
      </w:r>
    </w:p>
    <w:p w14:paraId="39C6060B" w14:textId="77777777" w:rsidR="001575B0" w:rsidRPr="000C67D7" w:rsidRDefault="001575B0" w:rsidP="000C67D7">
      <w:pPr>
        <w:widowControl w:val="0"/>
        <w:autoSpaceDE w:val="0"/>
        <w:autoSpaceDN w:val="0"/>
        <w:spacing w:before="28" w:after="0" w:line="208" w:lineRule="auto"/>
        <w:ind w:left="480" w:right="536"/>
        <w:jc w:val="both"/>
        <w:rPr>
          <w:rFonts w:eastAsia="Arial" w:cstheme="minorHAnsi"/>
          <w:b/>
          <w:bCs/>
          <w:sz w:val="32"/>
          <w:szCs w:val="32"/>
        </w:rPr>
      </w:pPr>
    </w:p>
    <w:p w14:paraId="5173E82F" w14:textId="7CE2B0E7" w:rsidR="000C67D7" w:rsidRDefault="000C67D7" w:rsidP="000C67D7">
      <w:pPr>
        <w:widowControl w:val="0"/>
        <w:autoSpaceDE w:val="0"/>
        <w:autoSpaceDN w:val="0"/>
        <w:spacing w:before="48" w:after="0" w:line="211" w:lineRule="auto"/>
        <w:ind w:left="480" w:right="603"/>
        <w:jc w:val="both"/>
        <w:rPr>
          <w:rFonts w:eastAsia="Arial" w:cstheme="minorHAnsi"/>
          <w:b/>
          <w:bCs/>
          <w:sz w:val="32"/>
          <w:szCs w:val="32"/>
        </w:rPr>
      </w:pPr>
      <w:r w:rsidRPr="000C67D7">
        <w:rPr>
          <w:rFonts w:eastAsia="Arial" w:cstheme="minorHAnsi"/>
          <w:b/>
          <w:bCs/>
          <w:color w:val="FF0000"/>
          <w:sz w:val="32"/>
          <w:szCs w:val="32"/>
          <w:u w:val="thick"/>
        </w:rPr>
        <w:t>Silikoza ali azbestoza</w:t>
      </w:r>
      <w:r w:rsidRPr="000C67D7">
        <w:rPr>
          <w:rFonts w:eastAsia="Arial" w:cstheme="minorHAnsi"/>
          <w:b/>
          <w:bCs/>
          <w:sz w:val="32"/>
          <w:szCs w:val="32"/>
        </w:rPr>
        <w:t xml:space="preserve"> nastane, kadar zelo droben prah prodre globoko v pljuča in povzroči obolenje.</w:t>
      </w:r>
    </w:p>
    <w:p w14:paraId="1FA9971D" w14:textId="77777777" w:rsidR="001575B0" w:rsidRPr="000C67D7" w:rsidRDefault="001575B0" w:rsidP="000C67D7">
      <w:pPr>
        <w:widowControl w:val="0"/>
        <w:autoSpaceDE w:val="0"/>
        <w:autoSpaceDN w:val="0"/>
        <w:spacing w:before="48" w:after="0" w:line="211" w:lineRule="auto"/>
        <w:ind w:left="480" w:right="603"/>
        <w:jc w:val="both"/>
        <w:rPr>
          <w:rFonts w:eastAsia="Arial" w:cstheme="minorHAnsi"/>
          <w:b/>
          <w:bCs/>
          <w:sz w:val="32"/>
          <w:szCs w:val="32"/>
        </w:rPr>
      </w:pPr>
    </w:p>
    <w:p w14:paraId="669F36F4" w14:textId="77777777" w:rsidR="000C67D7" w:rsidRPr="000C67D7" w:rsidRDefault="000C67D7" w:rsidP="000C67D7">
      <w:pPr>
        <w:spacing w:before="48" w:after="200" w:line="206" w:lineRule="auto"/>
        <w:ind w:left="480" w:right="1325"/>
        <w:jc w:val="both"/>
        <w:rPr>
          <w:rFonts w:eastAsia="Segoe UI" w:cstheme="minorHAnsi"/>
          <w:b/>
          <w:bCs/>
          <w:sz w:val="32"/>
          <w:szCs w:val="32"/>
          <w:lang w:eastAsia="sl-SI"/>
        </w:rPr>
      </w:pPr>
      <w:r w:rsidRPr="000C67D7">
        <w:rPr>
          <w:rFonts w:eastAsia="Segoe UI" w:cstheme="minorHAnsi"/>
          <w:b/>
          <w:bCs/>
          <w:color w:val="FF0000"/>
          <w:sz w:val="32"/>
          <w:szCs w:val="32"/>
          <w:u w:val="thick"/>
          <w:lang w:eastAsia="sl-SI"/>
        </w:rPr>
        <w:t>Razpad</w:t>
      </w:r>
      <w:r w:rsidRPr="000C67D7">
        <w:rPr>
          <w:rFonts w:eastAsia="Segoe UI" w:cstheme="minorHAnsi"/>
          <w:b/>
          <w:bCs/>
          <w:color w:val="FF0000"/>
          <w:spacing w:val="-4"/>
          <w:sz w:val="32"/>
          <w:szCs w:val="32"/>
          <w:u w:val="thick"/>
          <w:lang w:eastAsia="sl-SI"/>
        </w:rPr>
        <w:t xml:space="preserve"> </w:t>
      </w:r>
      <w:r w:rsidRPr="000C67D7">
        <w:rPr>
          <w:rFonts w:eastAsia="Segoe UI" w:cstheme="minorHAnsi"/>
          <w:b/>
          <w:bCs/>
          <w:color w:val="FF0000"/>
          <w:sz w:val="32"/>
          <w:szCs w:val="32"/>
          <w:u w:val="thick"/>
          <w:lang w:eastAsia="sl-SI"/>
        </w:rPr>
        <w:t>pljučnih</w:t>
      </w:r>
      <w:r w:rsidRPr="000C67D7">
        <w:rPr>
          <w:rFonts w:eastAsia="Segoe UI" w:cstheme="minorHAnsi"/>
          <w:b/>
          <w:bCs/>
          <w:color w:val="FF0000"/>
          <w:spacing w:val="-4"/>
          <w:sz w:val="32"/>
          <w:szCs w:val="32"/>
          <w:u w:val="thick"/>
          <w:lang w:eastAsia="sl-SI"/>
        </w:rPr>
        <w:t xml:space="preserve"> </w:t>
      </w:r>
      <w:r w:rsidRPr="000C67D7">
        <w:rPr>
          <w:rFonts w:eastAsia="Segoe UI" w:cstheme="minorHAnsi"/>
          <w:b/>
          <w:bCs/>
          <w:color w:val="FF0000"/>
          <w:sz w:val="32"/>
          <w:szCs w:val="32"/>
          <w:u w:val="thick"/>
          <w:lang w:eastAsia="sl-SI"/>
        </w:rPr>
        <w:t>mehurčkov</w:t>
      </w:r>
      <w:r w:rsidRPr="000C67D7">
        <w:rPr>
          <w:rFonts w:eastAsia="Segoe UI" w:cstheme="minorHAnsi"/>
          <w:b/>
          <w:bCs/>
          <w:spacing w:val="-4"/>
          <w:sz w:val="32"/>
          <w:szCs w:val="32"/>
          <w:lang w:eastAsia="sl-SI"/>
        </w:rPr>
        <w:t xml:space="preserve"> </w:t>
      </w:r>
      <w:r w:rsidRPr="000C67D7">
        <w:rPr>
          <w:rFonts w:eastAsia="Segoe UI" w:cstheme="minorHAnsi"/>
          <w:b/>
          <w:bCs/>
          <w:sz w:val="32"/>
          <w:szCs w:val="32"/>
          <w:lang w:eastAsia="sl-SI"/>
        </w:rPr>
        <w:t>in</w:t>
      </w:r>
      <w:r w:rsidRPr="000C67D7">
        <w:rPr>
          <w:rFonts w:eastAsia="Segoe UI" w:cstheme="minorHAnsi"/>
          <w:b/>
          <w:bCs/>
          <w:spacing w:val="-4"/>
          <w:sz w:val="32"/>
          <w:szCs w:val="32"/>
          <w:lang w:eastAsia="sl-SI"/>
        </w:rPr>
        <w:t xml:space="preserve"> </w:t>
      </w:r>
      <w:r w:rsidRPr="000C67D7">
        <w:rPr>
          <w:rFonts w:eastAsia="Segoe UI" w:cstheme="minorHAnsi"/>
          <w:b/>
          <w:bCs/>
          <w:sz w:val="32"/>
          <w:szCs w:val="32"/>
          <w:lang w:eastAsia="sl-SI"/>
        </w:rPr>
        <w:t>s</w:t>
      </w:r>
      <w:r w:rsidRPr="000C67D7">
        <w:rPr>
          <w:rFonts w:eastAsia="Segoe UI" w:cstheme="minorHAnsi"/>
          <w:b/>
          <w:bCs/>
          <w:spacing w:val="-4"/>
          <w:sz w:val="32"/>
          <w:szCs w:val="32"/>
          <w:lang w:eastAsia="sl-SI"/>
        </w:rPr>
        <w:t xml:space="preserve"> </w:t>
      </w:r>
      <w:r w:rsidRPr="000C67D7">
        <w:rPr>
          <w:rFonts w:eastAsia="Segoe UI" w:cstheme="minorHAnsi"/>
          <w:b/>
          <w:bCs/>
          <w:sz w:val="32"/>
          <w:szCs w:val="32"/>
          <w:lang w:eastAsia="sl-SI"/>
        </w:rPr>
        <w:t>tem</w:t>
      </w:r>
      <w:r w:rsidRPr="000C67D7">
        <w:rPr>
          <w:rFonts w:eastAsia="Segoe UI" w:cstheme="minorHAnsi"/>
          <w:b/>
          <w:bCs/>
          <w:spacing w:val="-4"/>
          <w:sz w:val="32"/>
          <w:szCs w:val="32"/>
          <w:lang w:eastAsia="sl-SI"/>
        </w:rPr>
        <w:t xml:space="preserve"> </w:t>
      </w:r>
      <w:r w:rsidRPr="000C67D7">
        <w:rPr>
          <w:rFonts w:eastAsia="Segoe UI" w:cstheme="minorHAnsi"/>
          <w:b/>
          <w:bCs/>
          <w:sz w:val="32"/>
          <w:szCs w:val="32"/>
          <w:lang w:eastAsia="sl-SI"/>
        </w:rPr>
        <w:t>zmanjšane</w:t>
      </w:r>
      <w:r w:rsidRPr="000C67D7">
        <w:rPr>
          <w:rFonts w:eastAsia="Segoe UI" w:cstheme="minorHAnsi"/>
          <w:b/>
          <w:bCs/>
          <w:spacing w:val="-5"/>
          <w:sz w:val="32"/>
          <w:szCs w:val="32"/>
          <w:lang w:eastAsia="sl-SI"/>
        </w:rPr>
        <w:t xml:space="preserve"> </w:t>
      </w:r>
      <w:r w:rsidRPr="000C67D7">
        <w:rPr>
          <w:rFonts w:eastAsia="Segoe UI" w:cstheme="minorHAnsi"/>
          <w:b/>
          <w:bCs/>
          <w:i/>
          <w:sz w:val="32"/>
          <w:szCs w:val="32"/>
          <w:lang w:eastAsia="sl-SI"/>
        </w:rPr>
        <w:t>dihalne</w:t>
      </w:r>
      <w:r w:rsidRPr="000C67D7">
        <w:rPr>
          <w:rFonts w:eastAsia="Segoe UI" w:cstheme="minorHAnsi"/>
          <w:b/>
          <w:bCs/>
          <w:i/>
          <w:spacing w:val="-4"/>
          <w:sz w:val="32"/>
          <w:szCs w:val="32"/>
          <w:lang w:eastAsia="sl-SI"/>
        </w:rPr>
        <w:t xml:space="preserve"> </w:t>
      </w:r>
      <w:r w:rsidRPr="000C67D7">
        <w:rPr>
          <w:rFonts w:eastAsia="Segoe UI" w:cstheme="minorHAnsi"/>
          <w:b/>
          <w:bCs/>
          <w:i/>
          <w:sz w:val="32"/>
          <w:szCs w:val="32"/>
          <w:lang w:eastAsia="sl-SI"/>
        </w:rPr>
        <w:t>površine,</w:t>
      </w:r>
      <w:r w:rsidRPr="000C67D7">
        <w:rPr>
          <w:rFonts w:eastAsia="Segoe UI" w:cstheme="minorHAnsi"/>
          <w:b/>
          <w:bCs/>
          <w:i/>
          <w:spacing w:val="-6"/>
          <w:sz w:val="32"/>
          <w:szCs w:val="32"/>
          <w:lang w:eastAsia="sl-SI"/>
        </w:rPr>
        <w:t xml:space="preserve"> </w:t>
      </w:r>
      <w:r w:rsidRPr="000C67D7">
        <w:rPr>
          <w:rFonts w:eastAsia="Segoe UI" w:cstheme="minorHAnsi"/>
          <w:b/>
          <w:bCs/>
          <w:i/>
          <w:sz w:val="32"/>
          <w:szCs w:val="32"/>
          <w:lang w:eastAsia="sl-SI"/>
        </w:rPr>
        <w:t>rakasta</w:t>
      </w:r>
      <w:r w:rsidRPr="000C67D7">
        <w:rPr>
          <w:rFonts w:eastAsia="Segoe UI" w:cstheme="minorHAnsi"/>
          <w:b/>
          <w:bCs/>
          <w:i/>
          <w:spacing w:val="-4"/>
          <w:sz w:val="32"/>
          <w:szCs w:val="32"/>
          <w:lang w:eastAsia="sl-SI"/>
        </w:rPr>
        <w:t xml:space="preserve"> </w:t>
      </w:r>
      <w:r w:rsidRPr="000C67D7">
        <w:rPr>
          <w:rFonts w:eastAsia="Segoe UI" w:cstheme="minorHAnsi"/>
          <w:b/>
          <w:bCs/>
          <w:i/>
          <w:sz w:val="32"/>
          <w:szCs w:val="32"/>
          <w:lang w:eastAsia="sl-SI"/>
        </w:rPr>
        <w:t>in druga obolenja</w:t>
      </w:r>
      <w:r w:rsidRPr="000C67D7">
        <w:rPr>
          <w:rFonts w:eastAsia="Segoe UI" w:cstheme="minorHAnsi"/>
          <w:b/>
          <w:bCs/>
          <w:sz w:val="32"/>
          <w:szCs w:val="32"/>
          <w:lang w:eastAsia="sl-SI"/>
        </w:rPr>
        <w:t>, so pogoste posledice kajenja.</w:t>
      </w:r>
    </w:p>
    <w:p w14:paraId="7D1030D4" w14:textId="77777777" w:rsidR="008F5280" w:rsidRPr="001575B0" w:rsidRDefault="008F5280">
      <w:pPr>
        <w:rPr>
          <w:rFonts w:cstheme="minorHAnsi"/>
        </w:rPr>
      </w:pPr>
    </w:p>
    <w:sectPr w:rsidR="008F5280" w:rsidRPr="00157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KIJ Bom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D7"/>
    <w:rsid w:val="000C67D7"/>
    <w:rsid w:val="001575B0"/>
    <w:rsid w:val="008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ED44"/>
  <w15:chartTrackingRefBased/>
  <w15:docId w15:val="{CF71F3CD-249B-4219-A0E9-26FC1BC0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2026-05-18T11:00:00Z</dcterms:created>
  <dcterms:modified xsi:type="dcterms:W3CDTF">2026-05-18T11:00:00Z</dcterms:modified>
</cp:coreProperties>
</file>