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2773" w14:textId="77777777" w:rsidR="00A3195C" w:rsidRDefault="00A3195C" w:rsidP="00A3195C">
      <w:r>
        <w:t>8   IZDAJANJE BLAGA</w:t>
      </w:r>
    </w:p>
    <w:p w14:paraId="7FE434D9" w14:textId="77777777" w:rsidR="00A3195C" w:rsidRDefault="00A3195C" w:rsidP="00A3195C"/>
    <w:p w14:paraId="70CC735F" w14:textId="77777777" w:rsidR="00A3195C" w:rsidRDefault="00A3195C" w:rsidP="00A3195C">
      <w:r w:rsidRPr="008F5C01">
        <w:t xml:space="preserve">Prodajalne naročajo blago iz skladišč z </w:t>
      </w:r>
      <w:r w:rsidRPr="008F5C01">
        <w:rPr>
          <w:b/>
        </w:rPr>
        <w:t>naročilnico</w:t>
      </w:r>
      <w:r>
        <w:rPr>
          <w:b/>
        </w:rPr>
        <w:t xml:space="preserve"> </w:t>
      </w:r>
      <w:r>
        <w:t>ali tudi elektronsko, vendar je vsebina vedno enaka.</w:t>
      </w:r>
      <w:r w:rsidRPr="008F5C01">
        <w:t xml:space="preserve"> Naročilnico podpiše poslovodja in jo pošlje skladišču.</w:t>
      </w:r>
      <w:r>
        <w:t xml:space="preserve"> Vsebovati mora:</w:t>
      </w:r>
    </w:p>
    <w:p w14:paraId="6E72FE2B" w14:textId="77777777" w:rsidR="00A3195C" w:rsidRPr="008F5C01" w:rsidRDefault="00A3195C" w:rsidP="00A3195C">
      <w:pPr>
        <w:pStyle w:val="Odstavekseznama"/>
        <w:numPr>
          <w:ilvl w:val="0"/>
          <w:numId w:val="1"/>
        </w:numPr>
        <w:spacing w:after="200" w:line="276" w:lineRule="auto"/>
      </w:pPr>
      <w:r>
        <w:t>naziv prodajalne (kdo naroča),</w:t>
      </w:r>
    </w:p>
    <w:p w14:paraId="4C8D9ECC" w14:textId="77777777" w:rsidR="00A3195C" w:rsidRPr="008F5C01" w:rsidRDefault="00A3195C" w:rsidP="00A3195C">
      <w:pPr>
        <w:pStyle w:val="Odstavekseznama"/>
        <w:numPr>
          <w:ilvl w:val="0"/>
          <w:numId w:val="1"/>
        </w:numPr>
        <w:spacing w:after="200" w:line="276" w:lineRule="auto"/>
      </w:pPr>
      <w:r>
        <w:t>šifro blaga,</w:t>
      </w:r>
    </w:p>
    <w:p w14:paraId="7011D697" w14:textId="77777777" w:rsidR="00A3195C" w:rsidRPr="008F5C01" w:rsidRDefault="00A3195C" w:rsidP="00A3195C">
      <w:pPr>
        <w:pStyle w:val="Odstavekseznama"/>
        <w:numPr>
          <w:ilvl w:val="0"/>
          <w:numId w:val="1"/>
        </w:numPr>
        <w:spacing w:after="200" w:line="276" w:lineRule="auto"/>
      </w:pPr>
      <w:r>
        <w:t>vrsto in kakovost blaga,</w:t>
      </w:r>
    </w:p>
    <w:p w14:paraId="776260EE" w14:textId="77777777" w:rsidR="00A3195C" w:rsidRPr="008F5C01" w:rsidRDefault="00A3195C" w:rsidP="00A3195C">
      <w:pPr>
        <w:pStyle w:val="Odstavekseznama"/>
        <w:numPr>
          <w:ilvl w:val="0"/>
          <w:numId w:val="1"/>
        </w:numPr>
        <w:spacing w:after="200" w:line="276" w:lineRule="auto"/>
      </w:pPr>
      <w:r>
        <w:t>način odpreme in pakiranja.</w:t>
      </w:r>
    </w:p>
    <w:p w14:paraId="142D70E4" w14:textId="77777777" w:rsidR="00A3195C" w:rsidRDefault="00A3195C" w:rsidP="00A3195C">
      <w:pPr>
        <w:ind w:left="360"/>
      </w:pPr>
      <w:r w:rsidRPr="008F5C01">
        <w:t>Na</w:t>
      </w:r>
      <w:r>
        <w:t xml:space="preserve"> podlagi naročilnice v skladišču pripravijo blago za odpremo – </w:t>
      </w:r>
      <w:r w:rsidRPr="00934BD7">
        <w:rPr>
          <w:highlight w:val="yellow"/>
        </w:rPr>
        <w:t>KOMISION in ga izročijo prevozniku</w:t>
      </w:r>
      <w:r>
        <w:t xml:space="preserve">. Blago na poti spremlja </w:t>
      </w:r>
      <w:r>
        <w:rPr>
          <w:b/>
        </w:rPr>
        <w:t xml:space="preserve">dobavnica </w:t>
      </w:r>
      <w:r w:rsidRPr="001E6740">
        <w:t>(oz.</w:t>
      </w:r>
      <w:r>
        <w:rPr>
          <w:b/>
        </w:rPr>
        <w:t xml:space="preserve"> izdajnica</w:t>
      </w:r>
      <w:r w:rsidRPr="001E6740">
        <w:t>)</w:t>
      </w:r>
      <w:r>
        <w:t>, ki je napisana v več izvodih. En izvod ostane v prodajalni, enega podpisanega vrne poslovodja nazaj v skladišče, en izvod pošlje skladiščnik v knjigovodstvo.</w:t>
      </w:r>
    </w:p>
    <w:p w14:paraId="2E5099FE" w14:textId="77777777" w:rsidR="00A3195C" w:rsidRDefault="00A3195C" w:rsidP="00A3195C">
      <w:pPr>
        <w:ind w:left="360"/>
      </w:pPr>
    </w:p>
    <w:p w14:paraId="653083D5" w14:textId="77777777" w:rsidR="00A3195C" w:rsidRDefault="00A3195C" w:rsidP="00A3195C">
      <w:pPr>
        <w:ind w:left="360"/>
      </w:pPr>
      <w:r w:rsidRPr="00934BD7">
        <w:rPr>
          <w:highlight w:val="yellow"/>
        </w:rPr>
        <w:t>KOMISION je vse blago,</w:t>
      </w:r>
      <w:r>
        <w:t xml:space="preserve"> ki ga v skladišču pripravijo za posamezno prodajalno. Pri tem delu si skladiščni delavec pomaga z viličarjem, sodobno tehnologijo (čitalci črtne kode) in drugo sodobno opremo. Delavec mora biti pri delu natančen, hiter in poznati mora blago. Pripravljeno blago običajno zložijo v boks palete.</w:t>
      </w:r>
    </w:p>
    <w:p w14:paraId="113E6510" w14:textId="77777777" w:rsidR="00A3195C" w:rsidRDefault="00A3195C" w:rsidP="00A3195C">
      <w:pPr>
        <w:ind w:left="360"/>
      </w:pPr>
    </w:p>
    <w:p w14:paraId="21B7D2C2" w14:textId="77777777" w:rsidR="00A3195C" w:rsidRPr="001E6740" w:rsidRDefault="00A3195C" w:rsidP="00A3195C">
      <w:pPr>
        <w:ind w:left="360"/>
        <w:rPr>
          <w:rFonts w:asciiTheme="minorHAnsi" w:hAnsiTheme="minorHAnsi" w:cstheme="minorBidi"/>
          <w:b/>
          <w:sz w:val="22"/>
          <w:szCs w:val="22"/>
        </w:rPr>
      </w:pPr>
      <w:r>
        <w:t xml:space="preserve">Pri izdaji blaga iz skladišča morajo biti še posebej pozorni na blago, ki ima rok trajanja. Običajno izdajanje poteka po FIFO metodi (blago, ki je prvo prispelo v skladišče, gre prvo iz skladišča). Skladiščnik mora skrbno spremljati roke trajanja blaga. Spremljanje rokov je danes enostavno, saj imajo v skladiščih računalniške evidence, ki omogočajo večjo preglednost in ažurnost podatkov.  </w:t>
      </w:r>
    </w:p>
    <w:p w14:paraId="241D1BF1" w14:textId="77777777" w:rsidR="00A3195C" w:rsidRDefault="00A3195C" w:rsidP="00A3195C">
      <w:pPr>
        <w:pStyle w:val="Odstavekseznama"/>
      </w:pPr>
    </w:p>
    <w:p w14:paraId="6E42DCB6" w14:textId="77777777" w:rsidR="00052317" w:rsidRDefault="00052317"/>
    <w:sectPr w:rsidR="0005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C3A33"/>
    <w:multiLevelType w:val="hybridMultilevel"/>
    <w:tmpl w:val="C8342D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5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5C"/>
    <w:rsid w:val="00052317"/>
    <w:rsid w:val="000B789B"/>
    <w:rsid w:val="00122672"/>
    <w:rsid w:val="00934BD7"/>
    <w:rsid w:val="00A3195C"/>
    <w:rsid w:val="00A72800"/>
    <w:rsid w:val="00A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661C"/>
  <w15:chartTrackingRefBased/>
  <w15:docId w15:val="{FA5AEEDF-32E1-41F8-8CB9-7529253F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195C"/>
    <w:pPr>
      <w:spacing w:after="0" w:line="240" w:lineRule="auto"/>
    </w:pPr>
    <w:rPr>
      <w:rFonts w:ascii="Times New Roman" w:hAnsi="Times New Roman" w:cs="Times New Roman"/>
      <w:kern w:val="0"/>
      <w:sz w:val="32"/>
      <w:szCs w:val="32"/>
    </w:rPr>
  </w:style>
  <w:style w:type="paragraph" w:styleId="Naslov1">
    <w:name w:val="heading 1"/>
    <w:basedOn w:val="Navaden"/>
    <w:next w:val="Navaden"/>
    <w:link w:val="Naslov1Znak"/>
    <w:uiPriority w:val="9"/>
    <w:qFormat/>
    <w:rsid w:val="00A3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3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1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1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1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1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3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19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195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19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19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19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19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31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3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3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3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319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319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3195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195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31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2026-06-18T20:32:00Z</dcterms:created>
  <dcterms:modified xsi:type="dcterms:W3CDTF">2026-06-18T20:33:00Z</dcterms:modified>
</cp:coreProperties>
</file>