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22DF" w14:textId="2D53F740" w:rsidR="00F835C7" w:rsidRDefault="000F65B1" w:rsidP="000F65B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PLOŠČE IZ LESNEGA GRADIVA</w:t>
      </w:r>
    </w:p>
    <w:p w14:paraId="0941195C" w14:textId="2176A05C" w:rsidR="000F65B1" w:rsidRDefault="000F65B1" w:rsidP="000F65B1">
      <w:pPr>
        <w:jc w:val="center"/>
        <w:rPr>
          <w:b/>
          <w:bCs/>
          <w:color w:val="FF0000"/>
          <w:sz w:val="28"/>
          <w:szCs w:val="28"/>
        </w:rPr>
      </w:pPr>
    </w:p>
    <w:p w14:paraId="5EF2BD44" w14:textId="14E9E360" w:rsidR="000F65B1" w:rsidRDefault="000F65B1" w:rsidP="000F65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Izdelujejo jih iz naravnega in umetnega lesnega gradiva. </w:t>
      </w:r>
    </w:p>
    <w:p w14:paraId="6BC499DD" w14:textId="55E1CD9D" w:rsidR="000F65B1" w:rsidRDefault="000F65B1" w:rsidP="000F65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Poznamo:</w:t>
      </w:r>
    </w:p>
    <w:p w14:paraId="5299F021" w14:textId="5BE962D6" w:rsidR="000F65B1" w:rsidRDefault="000F65B1" w:rsidP="000F65B1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VEZANE PLOŠČE izdelujejo s križnim zlepljanjem lihega števila furnirjev v hidravličnih stiskalnicah. Uporabljajo se v proizvodnji pohištva, embalaže, galanterijskih izdelkov in drugje. S površinskim oplemenitenjem jim izboljšajo estetske lastnosti (npr. Sedala in hrbtišča stolov)</w:t>
      </w:r>
    </w:p>
    <w:p w14:paraId="49501881" w14:textId="3224FC57" w:rsidR="000F65B1" w:rsidRDefault="000F65B1" w:rsidP="000F65B1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PANELNE PLOŠČE so sestavljene iz treh plasti, zunanji dve sta iz debelejšega furnirja, v notranjosti pa so letve. Imenujemo jih tudi mizarske plošče.</w:t>
      </w:r>
    </w:p>
    <w:p w14:paraId="4FF15D29" w14:textId="3D0DD7C2" w:rsidR="000F65B1" w:rsidRDefault="000F65B1" w:rsidP="000F65B1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IVERNE PLOŠČE izdelujejo iz lesnih iveri manj kakovostnega lesa z dodatkom sintetičnih smol in jih pri povišani temperaturi stisnejo v plošče. Te plošče nato površinsko oplemenitijo s furnirji ali sintetičnimi folijami. Uporabljajo se za pohištvo, obloge sten, predelne stene, vrata, embalažo itd. </w:t>
      </w:r>
    </w:p>
    <w:p w14:paraId="571B0A50" w14:textId="64FF6521" w:rsidR="000F65B1" w:rsidRDefault="000F65B1" w:rsidP="000F65B1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VLAKNENE POLŠČE izdelujejo iz lesnih vlaken, ki jih pridobijo z razvlaknjenjem lesa v brusilnih strojih, jim dodajo veziva in v hidravličnih stiskalnicah stisnejo v plošče, ki jih nato še površinsko oplemenitijo s furnirji</w:t>
      </w:r>
      <w:r w:rsidR="009A2501">
        <w:rPr>
          <w:b/>
          <w:bCs/>
          <w:sz w:val="28"/>
          <w:szCs w:val="28"/>
        </w:rPr>
        <w:t xml:space="preserve">. Od </w:t>
      </w:r>
      <w:proofErr w:type="spellStart"/>
      <w:r w:rsidR="009A2501">
        <w:rPr>
          <w:b/>
          <w:bCs/>
          <w:sz w:val="28"/>
          <w:szCs w:val="28"/>
        </w:rPr>
        <w:t>iveric</w:t>
      </w:r>
      <w:proofErr w:type="spellEnd"/>
      <w:r w:rsidR="009A2501">
        <w:rPr>
          <w:b/>
          <w:bCs/>
          <w:sz w:val="28"/>
          <w:szCs w:val="28"/>
        </w:rPr>
        <w:t xml:space="preserve"> se razlikujejo po manj hrapavi površini. Uporabljajo se za pohištvo. Oblaganje tal in stropov.</w:t>
      </w:r>
    </w:p>
    <w:p w14:paraId="34D79315" w14:textId="0AD59BF3" w:rsidR="009A2501" w:rsidRDefault="009A2501" w:rsidP="000F65B1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PLOŠČE IZ LESNE VOLNE izdelujejo iz lesnih oblancev z dodatkom veziva (cementa). Uporabljajo se v gradbeništvu za predelne stene (HERAKLIT PLOŠČE)</w:t>
      </w:r>
    </w:p>
    <w:p w14:paraId="3FCC79A4" w14:textId="7D5C91CE" w:rsidR="009A2501" w:rsidRDefault="009A2501" w:rsidP="009A2501">
      <w:pPr>
        <w:rPr>
          <w:b/>
          <w:bCs/>
          <w:sz w:val="28"/>
          <w:szCs w:val="28"/>
        </w:rPr>
      </w:pPr>
    </w:p>
    <w:p w14:paraId="635296C0" w14:textId="3D95B91E" w:rsidR="009A2501" w:rsidRDefault="009A2501" w:rsidP="009A250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ZAŠČITA LESA</w:t>
      </w:r>
    </w:p>
    <w:p w14:paraId="33EB79A8" w14:textId="6BA6FFFD" w:rsidR="009A2501" w:rsidRDefault="009A2501" w:rsidP="009A2501">
      <w:pPr>
        <w:jc w:val="center"/>
        <w:rPr>
          <w:b/>
          <w:bCs/>
          <w:color w:val="FF0000"/>
          <w:sz w:val="28"/>
          <w:szCs w:val="28"/>
        </w:rPr>
      </w:pPr>
    </w:p>
    <w:p w14:paraId="00B78493" w14:textId="699362EF" w:rsidR="009A2501" w:rsidRDefault="009A2501" w:rsidP="009A25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je potrebno zaščititi pred vremenskimi vplivi, rastlinskimi in živalskimi škodljivci ter pred ognjem. </w:t>
      </w:r>
    </w:p>
    <w:p w14:paraId="56475393" w14:textId="265D67FB" w:rsidR="009A2501" w:rsidRDefault="009A2501" w:rsidP="009A25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Poznamo naslednje postopke zaščite lesa:</w:t>
      </w:r>
    </w:p>
    <w:p w14:paraId="686AD8A8" w14:textId="27AC5A90" w:rsidR="009A2501" w:rsidRDefault="009A2501" w:rsidP="009A2501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Parjenje in kuhanje</w:t>
      </w:r>
    </w:p>
    <w:p w14:paraId="1A1B1D9B" w14:textId="6A6C7A77" w:rsidR="009A2501" w:rsidRDefault="009A2501" w:rsidP="009A2501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Površinska zaščita</w:t>
      </w:r>
    </w:p>
    <w:p w14:paraId="5EA31EF7" w14:textId="49A3D6D9" w:rsidR="00692F89" w:rsidRDefault="00692F89" w:rsidP="009A2501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Zaščita z antiseptičnimi sredstvi</w:t>
      </w:r>
    </w:p>
    <w:p w14:paraId="2D760FC9" w14:textId="26922FDB" w:rsidR="00692F89" w:rsidRDefault="00692F89" w:rsidP="009A2501">
      <w:pPr>
        <w:pStyle w:val="Odstavekseznama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Impregnacija z zaščitnimi sredstvi</w:t>
      </w:r>
    </w:p>
    <w:p w14:paraId="7D825A14" w14:textId="6D210A6E" w:rsidR="00692F89" w:rsidRDefault="00692F89" w:rsidP="00692F89">
      <w:pPr>
        <w:rPr>
          <w:b/>
          <w:bCs/>
          <w:sz w:val="28"/>
          <w:szCs w:val="28"/>
        </w:rPr>
      </w:pPr>
    </w:p>
    <w:p w14:paraId="279A0238" w14:textId="5A53D351" w:rsidR="00692F89" w:rsidRDefault="00692F89" w:rsidP="00692F89">
      <w:pPr>
        <w:rPr>
          <w:b/>
          <w:bCs/>
          <w:sz w:val="28"/>
          <w:szCs w:val="28"/>
        </w:rPr>
      </w:pPr>
    </w:p>
    <w:p w14:paraId="5CDEB45F" w14:textId="59F34CF5" w:rsidR="00692F89" w:rsidRDefault="00692F89" w:rsidP="00692F8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VRSTE LESNIH IZDELKOV</w:t>
      </w:r>
    </w:p>
    <w:p w14:paraId="65DC44AB" w14:textId="4E434304" w:rsidR="00692F89" w:rsidRDefault="00692F89" w:rsidP="00692F89">
      <w:pPr>
        <w:jc w:val="center"/>
        <w:rPr>
          <w:b/>
          <w:bCs/>
          <w:color w:val="FF0000"/>
          <w:sz w:val="28"/>
          <w:szCs w:val="28"/>
        </w:rPr>
      </w:pPr>
    </w:p>
    <w:p w14:paraId="056EC3B4" w14:textId="69F939D3" w:rsidR="00692F89" w:rsidRDefault="00692F89" w:rsidP="00692F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uporabljamo za različne izdelke, ki jih razdelimo v naslednje skupine:</w:t>
      </w:r>
    </w:p>
    <w:p w14:paraId="192C4180" w14:textId="5B8FB4CC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Stavbno pohištvo (okna, vrata)</w:t>
      </w:r>
    </w:p>
    <w:p w14:paraId="3317DA5D" w14:textId="18B6E7D2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Bivalno pohištvo (omare, postelje…)</w:t>
      </w:r>
    </w:p>
    <w:p w14:paraId="3BE82F1E" w14:textId="721F6635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Lesene stavbne konstrukcije (ostrešja, montažne hiše)</w:t>
      </w:r>
    </w:p>
    <w:p w14:paraId="39A0EB14" w14:textId="36B37E62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Galanterijski izdelki &lt;8obešalniki, igrače…)</w:t>
      </w:r>
    </w:p>
    <w:p w14:paraId="1F043F09" w14:textId="1D3BF021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Športno orodje</w:t>
      </w:r>
    </w:p>
    <w:p w14:paraId="1F77F16A" w14:textId="4288D024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Glasbeni instrumenti</w:t>
      </w:r>
    </w:p>
    <w:p w14:paraId="15A5C58E" w14:textId="37D56CF7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Izdelki v prometu in strojegradnji (mostovi, plovila)</w:t>
      </w:r>
    </w:p>
    <w:p w14:paraId="11C20052" w14:textId="39ED8EBC" w:rsid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Embalaža (palete, zaboji…)</w:t>
      </w:r>
    </w:p>
    <w:p w14:paraId="69898847" w14:textId="5A5C6B6E" w:rsidR="00692F89" w:rsidRPr="00692F89" w:rsidRDefault="00692F89" w:rsidP="00692F89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Drobni izdelki (spominki, igrače)</w:t>
      </w:r>
    </w:p>
    <w:sectPr w:rsidR="00692F89" w:rsidRPr="0069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5337"/>
    <w:multiLevelType w:val="hybridMultilevel"/>
    <w:tmpl w:val="467681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8218C"/>
    <w:multiLevelType w:val="hybridMultilevel"/>
    <w:tmpl w:val="5E0A3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522B6"/>
    <w:multiLevelType w:val="hybridMultilevel"/>
    <w:tmpl w:val="AF0CEF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B1"/>
    <w:rsid w:val="000F65B1"/>
    <w:rsid w:val="00692F89"/>
    <w:rsid w:val="009A2501"/>
    <w:rsid w:val="00F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4F8E"/>
  <w15:chartTrackingRefBased/>
  <w15:docId w15:val="{5CB67E68-AC33-44B4-A1C4-8FC61E3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NATASA KUHAR</cp:lastModifiedBy>
  <cp:revision>2</cp:revision>
  <dcterms:created xsi:type="dcterms:W3CDTF">2026-05-21T11:25:00Z</dcterms:created>
  <dcterms:modified xsi:type="dcterms:W3CDTF">2026-05-21T11:25:00Z</dcterms:modified>
</cp:coreProperties>
</file>