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AB54D" w14:textId="77777777" w:rsidR="00774454" w:rsidRPr="004E10C9" w:rsidRDefault="00774454" w:rsidP="00774454">
      <w:pPr>
        <w:jc w:val="center"/>
        <w:rPr>
          <w:b/>
          <w:sz w:val="28"/>
          <w:szCs w:val="28"/>
          <w:u w:val="single"/>
        </w:rPr>
      </w:pPr>
      <w:r w:rsidRPr="004E10C9">
        <w:rPr>
          <w:b/>
          <w:sz w:val="28"/>
          <w:szCs w:val="28"/>
          <w:u w:val="single"/>
        </w:rPr>
        <w:t>REVŠČINA</w:t>
      </w:r>
    </w:p>
    <w:p w14:paraId="5C2A2D3D" w14:textId="77777777" w:rsidR="00774454" w:rsidRDefault="00774454" w:rsidP="00774454">
      <w:pPr>
        <w:rPr>
          <w:sz w:val="28"/>
          <w:szCs w:val="28"/>
        </w:rPr>
      </w:pPr>
    </w:p>
    <w:p w14:paraId="591672A6" w14:textId="77777777" w:rsidR="00774454" w:rsidRDefault="00774454" w:rsidP="00774454">
      <w:pPr>
        <w:rPr>
          <w:sz w:val="28"/>
          <w:szCs w:val="28"/>
        </w:rPr>
      </w:pPr>
      <w:r>
        <w:rPr>
          <w:sz w:val="28"/>
          <w:szCs w:val="28"/>
        </w:rPr>
        <w:t xml:space="preserve">Niti najbolj razvitim sodobnim družbam v 20. stoletju </w:t>
      </w:r>
      <w:r w:rsidRPr="003A4F44">
        <w:rPr>
          <w:b/>
          <w:sz w:val="28"/>
          <w:szCs w:val="28"/>
        </w:rPr>
        <w:t>ni uspelo</w:t>
      </w:r>
      <w:r>
        <w:rPr>
          <w:sz w:val="28"/>
          <w:szCs w:val="28"/>
        </w:rPr>
        <w:t xml:space="preserve"> ukiniti revščine. Spremenil pa se je </w:t>
      </w:r>
      <w:r w:rsidRPr="003A4F44">
        <w:rPr>
          <w:b/>
          <w:sz w:val="28"/>
          <w:szCs w:val="28"/>
        </w:rPr>
        <w:t>odnos do revščine</w:t>
      </w:r>
      <w:r>
        <w:rPr>
          <w:sz w:val="28"/>
          <w:szCs w:val="28"/>
        </w:rPr>
        <w:t xml:space="preserve">. Če se je v preteklosti revščina sprejemala kot samoumevna (npr. kot posledica božje volje), pa jo danes dojemamo kot </w:t>
      </w:r>
      <w:r w:rsidRPr="003A4F44">
        <w:rPr>
          <w:b/>
          <w:sz w:val="28"/>
          <w:szCs w:val="28"/>
        </w:rPr>
        <w:t>družbeni problem.</w:t>
      </w:r>
    </w:p>
    <w:p w14:paraId="4D391CF3" w14:textId="77777777" w:rsidR="00774454" w:rsidRDefault="00774454" w:rsidP="00774454">
      <w:pPr>
        <w:rPr>
          <w:sz w:val="28"/>
          <w:szCs w:val="28"/>
        </w:rPr>
      </w:pPr>
    </w:p>
    <w:p w14:paraId="23187D88" w14:textId="77777777" w:rsidR="00774454" w:rsidRPr="000760F0" w:rsidRDefault="00774454" w:rsidP="00774454">
      <w:pPr>
        <w:rPr>
          <w:sz w:val="28"/>
          <w:szCs w:val="28"/>
        </w:rPr>
      </w:pPr>
    </w:p>
    <w:p w14:paraId="7D94896B" w14:textId="77777777" w:rsidR="00774454" w:rsidRDefault="00774454" w:rsidP="00774454">
      <w:pPr>
        <w:rPr>
          <w:sz w:val="28"/>
          <w:szCs w:val="28"/>
        </w:rPr>
      </w:pPr>
      <w:r>
        <w:fldChar w:fldCharType="begin"/>
      </w:r>
      <w:r>
        <w:instrText xml:space="preserve"> INCLUDEPICTURE "http://etc.usf.edu/clipart/3600/3626/rich-man_1_md.gif" \* MERGEFORMATINET </w:instrText>
      </w:r>
      <w:r>
        <w:fldChar w:fldCharType="separate"/>
      </w:r>
      <w:r>
        <w:pict w14:anchorId="2511E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47pt">
            <v:imagedata r:id="rId5" r:href="rId6"/>
          </v:shape>
        </w:pict>
      </w:r>
      <w:r>
        <w:fldChar w:fldCharType="end"/>
      </w:r>
    </w:p>
    <w:p w14:paraId="2B45FC58" w14:textId="53D815E0" w:rsidR="002818A2" w:rsidRDefault="002818A2"/>
    <w:p w14:paraId="3C9BF4F6" w14:textId="77777777" w:rsidR="00774454" w:rsidRPr="003A4F44" w:rsidRDefault="00774454" w:rsidP="00774454">
      <w:pPr>
        <w:pStyle w:val="Navadensplet"/>
        <w:rPr>
          <w:b/>
          <w:i/>
          <w:sz w:val="28"/>
          <w:szCs w:val="28"/>
        </w:rPr>
      </w:pPr>
      <w:r w:rsidRPr="003A4F44">
        <w:rPr>
          <w:b/>
          <w:i/>
          <w:sz w:val="28"/>
          <w:szCs w:val="28"/>
        </w:rPr>
        <w:t>Opredelitev revščine</w:t>
      </w:r>
    </w:p>
    <w:p w14:paraId="461157D6" w14:textId="77777777" w:rsidR="00774454" w:rsidRDefault="00774454" w:rsidP="00774454">
      <w:pPr>
        <w:pStyle w:val="Navadensplet"/>
        <w:rPr>
          <w:sz w:val="28"/>
          <w:szCs w:val="28"/>
        </w:rPr>
      </w:pPr>
      <w:r>
        <w:rPr>
          <w:sz w:val="28"/>
          <w:szCs w:val="28"/>
        </w:rPr>
        <w:t xml:space="preserve">Kdaj govorimo o revščini? </w:t>
      </w:r>
      <w:r w:rsidRPr="00831BBE">
        <w:rPr>
          <w:b/>
          <w:sz w:val="28"/>
          <w:szCs w:val="28"/>
        </w:rPr>
        <w:t>V najširšem smislu pomeni družbeno nesprejemljive</w:t>
      </w:r>
      <w:r>
        <w:rPr>
          <w:sz w:val="28"/>
          <w:szCs w:val="28"/>
        </w:rPr>
        <w:t xml:space="preserve"> </w:t>
      </w:r>
      <w:r w:rsidRPr="00831BBE">
        <w:rPr>
          <w:b/>
          <w:sz w:val="28"/>
          <w:szCs w:val="28"/>
        </w:rPr>
        <w:t>oblike neenakosti in s tem prikrajšanost na materialnem in socialnem področju</w:t>
      </w:r>
      <w:r>
        <w:rPr>
          <w:sz w:val="28"/>
          <w:szCs w:val="28"/>
        </w:rPr>
        <w:t xml:space="preserve"> (dostopnost do izobrazbe, zdravja, kulturnih dobrin …) ter </w:t>
      </w:r>
      <w:r w:rsidRPr="00831BBE">
        <w:rPr>
          <w:b/>
          <w:sz w:val="28"/>
          <w:szCs w:val="28"/>
        </w:rPr>
        <w:t>izločenost na družbeno obrobje</w:t>
      </w:r>
      <w:r>
        <w:rPr>
          <w:sz w:val="28"/>
          <w:szCs w:val="28"/>
        </w:rPr>
        <w:t xml:space="preserve"> (socialna izključenost). </w:t>
      </w:r>
    </w:p>
    <w:p w14:paraId="226377BF" w14:textId="77777777" w:rsidR="00774454" w:rsidRDefault="00774454" w:rsidP="00774454">
      <w:pPr>
        <w:pStyle w:val="Navadensplet"/>
        <w:rPr>
          <w:sz w:val="28"/>
          <w:szCs w:val="28"/>
        </w:rPr>
      </w:pPr>
    </w:p>
    <w:p w14:paraId="5CF5AD68" w14:textId="77777777" w:rsidR="00774454" w:rsidRPr="00CF7529" w:rsidRDefault="00774454" w:rsidP="00774454">
      <w:pPr>
        <w:pStyle w:val="Navadensplet"/>
        <w:rPr>
          <w:b/>
          <w:sz w:val="28"/>
          <w:szCs w:val="28"/>
        </w:rPr>
      </w:pPr>
      <w:r w:rsidRPr="00CF7529">
        <w:rPr>
          <w:b/>
          <w:sz w:val="28"/>
          <w:szCs w:val="28"/>
        </w:rPr>
        <w:t>Poznamo dve vrsti opredeljevanja revščine:</w:t>
      </w:r>
    </w:p>
    <w:p w14:paraId="580A5282" w14:textId="77777777" w:rsidR="00774454" w:rsidRPr="00831BBE" w:rsidRDefault="00774454" w:rsidP="00774454">
      <w:pPr>
        <w:pStyle w:val="Navadensplet"/>
        <w:numPr>
          <w:ilvl w:val="0"/>
          <w:numId w:val="1"/>
        </w:numPr>
        <w:rPr>
          <w:b/>
          <w:i/>
          <w:sz w:val="28"/>
          <w:szCs w:val="28"/>
        </w:rPr>
      </w:pPr>
      <w:r w:rsidRPr="00831BBE">
        <w:rPr>
          <w:b/>
          <w:i/>
          <w:sz w:val="28"/>
          <w:szCs w:val="28"/>
        </w:rPr>
        <w:t>ABSOLUTNA REVŠČINA</w:t>
      </w:r>
    </w:p>
    <w:p w14:paraId="1F0C3C5D" w14:textId="77777777" w:rsidR="00774454" w:rsidRDefault="00774454" w:rsidP="00774454">
      <w:pPr>
        <w:pStyle w:val="Navadensplet"/>
        <w:rPr>
          <w:sz w:val="28"/>
          <w:szCs w:val="28"/>
        </w:rPr>
      </w:pPr>
      <w:r>
        <w:rPr>
          <w:sz w:val="28"/>
          <w:szCs w:val="28"/>
        </w:rPr>
        <w:t>Kot revne lahko opredelimo vse tiste, ki živijo v tako slabih življenjskih pogojih, da ogrožajo njihovo življenje. Ta problem je največji v nerazvitih državah (npr. Afrika, kjer polovica otrok umre, preden dopolnijo 10 let zaradi lakote in bolezni). Danes zaradi pomanjkanja hrane umre 40 000 ljudi vsak dan ali 15 milijonov na leto.</w:t>
      </w:r>
    </w:p>
    <w:p w14:paraId="33748E48" w14:textId="77777777" w:rsidR="00774454" w:rsidRPr="00CF7529" w:rsidRDefault="00774454" w:rsidP="00774454">
      <w:pPr>
        <w:pStyle w:val="Navadensplet"/>
        <w:rPr>
          <w:b/>
          <w:sz w:val="28"/>
          <w:szCs w:val="28"/>
        </w:rPr>
      </w:pPr>
      <w:r w:rsidRPr="00CF7529">
        <w:rPr>
          <w:b/>
          <w:sz w:val="28"/>
          <w:szCs w:val="28"/>
        </w:rPr>
        <w:t>Katere so najnujnejše potrebe, ki morajo biti zadovoljene, da si ljudje zagotovijo preživetje? Hrana, obleka, stanovanje, osnovno zdravstveno varstvo.</w:t>
      </w:r>
    </w:p>
    <w:p w14:paraId="19833979" w14:textId="77777777" w:rsidR="00774454" w:rsidRDefault="00774454" w:rsidP="00774454">
      <w:pPr>
        <w:pStyle w:val="Navadensplet"/>
        <w:rPr>
          <w:sz w:val="28"/>
          <w:szCs w:val="28"/>
        </w:rPr>
      </w:pPr>
    </w:p>
    <w:p w14:paraId="0B40351E" w14:textId="77777777" w:rsidR="00774454" w:rsidRPr="00774454" w:rsidRDefault="00774454" w:rsidP="00774454">
      <w:pPr>
        <w:spacing w:before="100" w:beforeAutospacing="1" w:after="100" w:afterAutospacing="1"/>
        <w:rPr>
          <w:sz w:val="28"/>
          <w:szCs w:val="28"/>
        </w:rPr>
      </w:pPr>
      <w:r w:rsidRPr="00774454">
        <w:lastRenderedPageBreak/>
        <w:fldChar w:fldCharType="begin"/>
      </w:r>
      <w:r w:rsidRPr="00774454">
        <w:instrText xml:space="preserve"> INCLUDEPICTURE "http://www.oslogdragomer.org/slike/sola/kruh_m.gif" \* MERGEFORMATINET </w:instrText>
      </w:r>
      <w:r w:rsidRPr="00774454">
        <w:fldChar w:fldCharType="separate"/>
      </w:r>
      <w:r w:rsidRPr="00774454">
        <w:pict w14:anchorId="1061993B">
          <v:shape id="_x0000_i1027" type="#_x0000_t75" style="width:112.5pt;height:105.75pt">
            <v:imagedata r:id="rId7" r:href="rId8"/>
          </v:shape>
        </w:pict>
      </w:r>
      <w:r w:rsidRPr="00774454">
        <w:fldChar w:fldCharType="end"/>
      </w:r>
    </w:p>
    <w:p w14:paraId="2F00E1B6" w14:textId="77777777" w:rsidR="00774454" w:rsidRPr="00774454" w:rsidRDefault="00774454" w:rsidP="00774454">
      <w:pPr>
        <w:numPr>
          <w:ilvl w:val="0"/>
          <w:numId w:val="2"/>
        </w:numPr>
        <w:spacing w:before="100" w:beforeAutospacing="1" w:after="100" w:afterAutospacing="1"/>
        <w:rPr>
          <w:b/>
          <w:i/>
          <w:sz w:val="28"/>
          <w:szCs w:val="28"/>
        </w:rPr>
      </w:pPr>
      <w:r w:rsidRPr="00774454">
        <w:rPr>
          <w:b/>
          <w:i/>
          <w:sz w:val="28"/>
          <w:szCs w:val="28"/>
        </w:rPr>
        <w:t>RELATIVNA REVŠČINA</w:t>
      </w:r>
    </w:p>
    <w:p w14:paraId="4FDFDBC2" w14:textId="77777777" w:rsidR="00774454" w:rsidRPr="00774454" w:rsidRDefault="00774454" w:rsidP="00774454">
      <w:pPr>
        <w:spacing w:before="100" w:beforeAutospacing="1" w:after="100" w:afterAutospacing="1"/>
        <w:rPr>
          <w:sz w:val="28"/>
          <w:szCs w:val="28"/>
        </w:rPr>
      </w:pPr>
      <w:r w:rsidRPr="00774454">
        <w:rPr>
          <w:sz w:val="28"/>
          <w:szCs w:val="28"/>
        </w:rPr>
        <w:t xml:space="preserve">Potrebe so družbeno in kulturno določene. Revščino zato lahko opredelimo zgolj v odnosu do družbeno sprejemljivega načina življenja. </w:t>
      </w:r>
      <w:r w:rsidRPr="00774454">
        <w:rPr>
          <w:b/>
          <w:sz w:val="28"/>
          <w:szCs w:val="28"/>
        </w:rPr>
        <w:t>Zato najnujnejše potrebe, ki morajo biti zadovoljene, da si ljudje zagotovijo preživetje, ne moremo določiti za vse čase in vse družbe!</w:t>
      </w:r>
      <w:r w:rsidRPr="00774454">
        <w:rPr>
          <w:sz w:val="28"/>
          <w:szCs w:val="28"/>
        </w:rPr>
        <w:t xml:space="preserve"> Tako v naši družbi npr. ni sprejemljivo, da v stanovanju nekdo nima tekoče vode, v neki drugi družbi pa je to sprejemljivo. </w:t>
      </w:r>
      <w:r w:rsidRPr="00774454">
        <w:rPr>
          <w:b/>
          <w:sz w:val="28"/>
          <w:szCs w:val="28"/>
        </w:rPr>
        <w:t>Takšnemu pristopu pravimo relativni koncept revščine oz.</w:t>
      </w:r>
      <w:r w:rsidRPr="00774454">
        <w:rPr>
          <w:sz w:val="28"/>
          <w:szCs w:val="28"/>
        </w:rPr>
        <w:t xml:space="preserve"> </w:t>
      </w:r>
      <w:r w:rsidRPr="00774454">
        <w:rPr>
          <w:b/>
          <w:sz w:val="28"/>
          <w:szCs w:val="28"/>
        </w:rPr>
        <w:t>relativna revščina.</w:t>
      </w:r>
      <w:r w:rsidRPr="00774454">
        <w:rPr>
          <w:sz w:val="28"/>
          <w:szCs w:val="28"/>
        </w:rPr>
        <w:t xml:space="preserve"> </w:t>
      </w:r>
    </w:p>
    <w:p w14:paraId="59FE76BE" w14:textId="77777777" w:rsidR="00774454" w:rsidRPr="00774454" w:rsidRDefault="00774454" w:rsidP="00774454">
      <w:pPr>
        <w:spacing w:before="100" w:beforeAutospacing="1" w:after="100" w:afterAutospacing="1"/>
        <w:rPr>
          <w:sz w:val="28"/>
          <w:szCs w:val="28"/>
        </w:rPr>
      </w:pPr>
      <w:r w:rsidRPr="00774454">
        <w:fldChar w:fldCharType="begin"/>
      </w:r>
      <w:r w:rsidRPr="00774454">
        <w:instrText xml:space="preserve"> INCLUDEPICTURE "http://www.oskrize.si/Slike/hrana.jpg" \* MERGEFORMATINET </w:instrText>
      </w:r>
      <w:r w:rsidRPr="00774454">
        <w:fldChar w:fldCharType="separate"/>
      </w:r>
      <w:r w:rsidRPr="00774454">
        <w:pict w14:anchorId="4192923C">
          <v:shape id="_x0000_i1029" type="#_x0000_t75" style="width:156.75pt;height:189pt">
            <v:imagedata r:id="rId9" r:href="rId10"/>
          </v:shape>
        </w:pict>
      </w:r>
      <w:r w:rsidRPr="00774454">
        <w:fldChar w:fldCharType="end"/>
      </w:r>
    </w:p>
    <w:p w14:paraId="07C7534F" w14:textId="77777777" w:rsidR="00774454" w:rsidRPr="00774454" w:rsidRDefault="00774454" w:rsidP="00774454">
      <w:pPr>
        <w:spacing w:before="100" w:beforeAutospacing="1" w:after="100" w:afterAutospacing="1"/>
        <w:rPr>
          <w:b/>
          <w:sz w:val="28"/>
          <w:szCs w:val="28"/>
        </w:rPr>
      </w:pPr>
      <w:r w:rsidRPr="00774454">
        <w:rPr>
          <w:b/>
          <w:sz w:val="28"/>
          <w:szCs w:val="28"/>
        </w:rPr>
        <w:t>Kdo so v naši družbi tisti, ki jih revščina najbolj ogroža?</w:t>
      </w:r>
    </w:p>
    <w:p w14:paraId="04D3A2A5" w14:textId="77777777" w:rsidR="00774454" w:rsidRPr="00774454" w:rsidRDefault="00774454" w:rsidP="00774454">
      <w:pPr>
        <w:numPr>
          <w:ilvl w:val="0"/>
          <w:numId w:val="3"/>
        </w:numPr>
        <w:spacing w:before="100" w:beforeAutospacing="1" w:after="100" w:afterAutospacing="1"/>
        <w:rPr>
          <w:sz w:val="28"/>
          <w:szCs w:val="28"/>
        </w:rPr>
      </w:pPr>
      <w:r w:rsidRPr="00774454">
        <w:rPr>
          <w:sz w:val="28"/>
          <w:szCs w:val="28"/>
        </w:rPr>
        <w:t>gospodinjstva, kjer ni nihče delovno aktiven (brezposelni),</w:t>
      </w:r>
    </w:p>
    <w:p w14:paraId="4613361C" w14:textId="77777777" w:rsidR="00774454" w:rsidRPr="00774454" w:rsidRDefault="00774454" w:rsidP="00774454">
      <w:pPr>
        <w:numPr>
          <w:ilvl w:val="0"/>
          <w:numId w:val="3"/>
        </w:numPr>
        <w:spacing w:before="100" w:beforeAutospacing="1" w:after="100" w:afterAutospacing="1"/>
        <w:rPr>
          <w:sz w:val="28"/>
          <w:szCs w:val="28"/>
        </w:rPr>
      </w:pPr>
      <w:r w:rsidRPr="00774454">
        <w:rPr>
          <w:sz w:val="28"/>
          <w:szCs w:val="28"/>
        </w:rPr>
        <w:t>samska gospodinjstva s starejšimi od 65 let,</w:t>
      </w:r>
    </w:p>
    <w:p w14:paraId="6A0FA36A" w14:textId="77777777" w:rsidR="00774454" w:rsidRPr="00774454" w:rsidRDefault="00774454" w:rsidP="00774454">
      <w:pPr>
        <w:numPr>
          <w:ilvl w:val="0"/>
          <w:numId w:val="3"/>
        </w:numPr>
        <w:spacing w:before="100" w:beforeAutospacing="1" w:after="100" w:afterAutospacing="1"/>
        <w:rPr>
          <w:sz w:val="28"/>
          <w:szCs w:val="28"/>
        </w:rPr>
      </w:pPr>
      <w:r w:rsidRPr="00774454">
        <w:rPr>
          <w:sz w:val="28"/>
          <w:szCs w:val="28"/>
        </w:rPr>
        <w:t>najemniki v zasebnih stanovanjih,</w:t>
      </w:r>
    </w:p>
    <w:p w14:paraId="74FD1224" w14:textId="77777777" w:rsidR="00774454" w:rsidRPr="00774454" w:rsidRDefault="00774454" w:rsidP="00774454">
      <w:pPr>
        <w:numPr>
          <w:ilvl w:val="0"/>
          <w:numId w:val="3"/>
        </w:numPr>
        <w:spacing w:before="100" w:beforeAutospacing="1" w:after="100" w:afterAutospacing="1"/>
        <w:rPr>
          <w:sz w:val="28"/>
          <w:szCs w:val="28"/>
        </w:rPr>
      </w:pPr>
      <w:r w:rsidRPr="00774454">
        <w:rPr>
          <w:sz w:val="28"/>
          <w:szCs w:val="28"/>
        </w:rPr>
        <w:t>gospodinjstva, v katerih ima nosilec gospodinjstva samo osnovno šolo.</w:t>
      </w:r>
    </w:p>
    <w:p w14:paraId="23CC0313" w14:textId="77777777" w:rsidR="00774454" w:rsidRDefault="00774454"/>
    <w:sectPr w:rsidR="00774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1301"/>
    <w:multiLevelType w:val="hybridMultilevel"/>
    <w:tmpl w:val="224040CA"/>
    <w:lvl w:ilvl="0" w:tplc="E2E6547A">
      <w:start w:val="1"/>
      <w:numFmt w:val="low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CD0C6A"/>
    <w:multiLevelType w:val="hybridMultilevel"/>
    <w:tmpl w:val="224040CA"/>
    <w:lvl w:ilvl="0" w:tplc="E2E6547A">
      <w:start w:val="1"/>
      <w:numFmt w:val="lowerLetter"/>
      <w:lvlText w:val="%1."/>
      <w:lvlJc w:val="left"/>
      <w:pPr>
        <w:tabs>
          <w:tab w:val="num" w:pos="1065"/>
        </w:tabs>
        <w:ind w:left="1065" w:hanging="7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9413AFC"/>
    <w:multiLevelType w:val="hybridMultilevel"/>
    <w:tmpl w:val="95882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54"/>
    <w:rsid w:val="002818A2"/>
    <w:rsid w:val="007744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4373"/>
  <w15:chartTrackingRefBased/>
  <w15:docId w15:val="{74E40253-9867-4E70-8A53-40A2E410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445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77445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oslogdragomer.org/slike/sola/kruh_m.gi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etc.usf.edu/clipart/3600/3626/rich-man_1_md.gi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http://www.oskrize.si/Slike/hrana.jpg"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2025-03-20T12:16:00Z</dcterms:created>
  <dcterms:modified xsi:type="dcterms:W3CDTF">2025-03-20T12:18:00Z</dcterms:modified>
</cp:coreProperties>
</file>