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BA4" w:rsidRPr="0036486F" w:rsidRDefault="0036486F" w:rsidP="0036486F">
      <w:pPr>
        <w:jc w:val="left"/>
        <w:rPr>
          <w:rFonts w:ascii="Arial" w:hAnsi="Arial"/>
          <w:color w:val="000000" w:themeColor="text1"/>
          <w:szCs w:val="24"/>
          <w:shd w:val="clear" w:color="auto" w:fill="FFFFFF"/>
        </w:rPr>
      </w:pPr>
      <w:r w:rsidRPr="00184B6A">
        <w:rPr>
          <w:rFonts w:ascii="Arial" w:hAnsi="Arial"/>
          <w:b/>
          <w:bCs/>
          <w:color w:val="000000" w:themeColor="text1"/>
          <w:sz w:val="40"/>
          <w:szCs w:val="40"/>
          <w:highlight w:val="yellow"/>
          <w:shd w:val="clear" w:color="auto" w:fill="FFFFFF"/>
        </w:rPr>
        <w:t>Slovenija</w:t>
      </w:r>
      <w:r w:rsidRPr="00184B6A"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  <w:t> (uradno ime: </w:t>
      </w:r>
      <w:r w:rsidRPr="00184B6A">
        <w:rPr>
          <w:rFonts w:ascii="Arial" w:hAnsi="Arial"/>
          <w:b/>
          <w:bCs/>
          <w:color w:val="000000" w:themeColor="text1"/>
          <w:szCs w:val="24"/>
          <w:highlight w:val="yellow"/>
          <w:shd w:val="clear" w:color="auto" w:fill="FFFFFF"/>
        </w:rPr>
        <w:t>Republika Slovenija</w:t>
      </w:r>
      <w:r w:rsidRPr="00184B6A"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  <w:t>)</w:t>
      </w:r>
    </w:p>
    <w:p w:rsidR="0036486F" w:rsidRPr="00184B6A" w:rsidRDefault="0036486F" w:rsidP="0036486F">
      <w:pPr>
        <w:pStyle w:val="Odstavekseznama"/>
        <w:numPr>
          <w:ilvl w:val="0"/>
          <w:numId w:val="27"/>
        </w:numPr>
        <w:jc w:val="left"/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</w:pPr>
      <w:r w:rsidRPr="00184B6A"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  <w:t>Slovenija meji na zahodu z </w:t>
      </w:r>
      <w:hyperlink r:id="rId5" w:tooltip="Italija" w:history="1">
        <w:r w:rsidRPr="00184B6A">
          <w:rPr>
            <w:rFonts w:ascii="Arial" w:hAnsi="Arial"/>
            <w:color w:val="000000" w:themeColor="text1"/>
            <w:szCs w:val="24"/>
            <w:highlight w:val="yellow"/>
            <w:shd w:val="clear" w:color="auto" w:fill="FFFFFF"/>
          </w:rPr>
          <w:t>Italijo</w:t>
        </w:r>
      </w:hyperlink>
      <w:r w:rsidRPr="00184B6A"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  <w:t>, na severu z </w:t>
      </w:r>
      <w:hyperlink r:id="rId6" w:tooltip="Avstrija" w:history="1">
        <w:r w:rsidRPr="00184B6A">
          <w:rPr>
            <w:rFonts w:ascii="Arial" w:hAnsi="Arial"/>
            <w:color w:val="000000" w:themeColor="text1"/>
            <w:szCs w:val="24"/>
            <w:highlight w:val="yellow"/>
            <w:shd w:val="clear" w:color="auto" w:fill="FFFFFF"/>
          </w:rPr>
          <w:t>Avstrijo</w:t>
        </w:r>
      </w:hyperlink>
      <w:r w:rsidRPr="00184B6A"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  <w:t>, na severovzhodu z </w:t>
      </w:r>
      <w:hyperlink r:id="rId7" w:tooltip="Madžarska" w:history="1">
        <w:r w:rsidRPr="00184B6A">
          <w:rPr>
            <w:rFonts w:ascii="Arial" w:hAnsi="Arial"/>
            <w:color w:val="000000" w:themeColor="text1"/>
            <w:szCs w:val="24"/>
            <w:highlight w:val="yellow"/>
            <w:shd w:val="clear" w:color="auto" w:fill="FFFFFF"/>
          </w:rPr>
          <w:t>Madžarsko</w:t>
        </w:r>
      </w:hyperlink>
      <w:r w:rsidRPr="00184B6A"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  <w:t> in na vzhodu in jugu s </w:t>
      </w:r>
      <w:hyperlink r:id="rId8" w:history="1">
        <w:r w:rsidRPr="00184B6A">
          <w:rPr>
            <w:rFonts w:ascii="Arial" w:hAnsi="Arial"/>
            <w:color w:val="000000" w:themeColor="text1"/>
            <w:szCs w:val="24"/>
            <w:highlight w:val="yellow"/>
            <w:shd w:val="clear" w:color="auto" w:fill="FFFFFF"/>
          </w:rPr>
          <w:t>Hrvaško</w:t>
        </w:r>
      </w:hyperlink>
      <w:r w:rsidRPr="00184B6A"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  <w:t>.</w:t>
      </w:r>
    </w:p>
    <w:p w:rsidR="0036486F" w:rsidRPr="0036486F" w:rsidRDefault="0036486F" w:rsidP="0036486F">
      <w:pPr>
        <w:pStyle w:val="Odstavekseznama"/>
        <w:jc w:val="left"/>
        <w:rPr>
          <w:rFonts w:ascii="Arial" w:hAnsi="Arial"/>
          <w:color w:val="000000" w:themeColor="text1"/>
          <w:szCs w:val="24"/>
          <w:shd w:val="clear" w:color="auto" w:fill="FFFFFF"/>
        </w:rPr>
      </w:pPr>
      <w:r w:rsidRPr="0036486F">
        <w:rPr>
          <w:rFonts w:ascii="Arial" w:hAnsi="Arial"/>
          <w:color w:val="000000" w:themeColor="text1"/>
          <w:szCs w:val="24"/>
          <w:shd w:val="clear" w:color="auto" w:fill="FFFFFF"/>
        </w:rPr>
        <w:t> </w:t>
      </w:r>
    </w:p>
    <w:p w:rsidR="0036486F" w:rsidRPr="00184B6A" w:rsidRDefault="0036486F" w:rsidP="0036486F">
      <w:pPr>
        <w:pStyle w:val="Odstavekseznama"/>
        <w:numPr>
          <w:ilvl w:val="0"/>
          <w:numId w:val="27"/>
        </w:numPr>
        <w:jc w:val="left"/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</w:pPr>
      <w:r w:rsidRPr="00184B6A"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  <w:t xml:space="preserve">Površina 20.271 km² uvršča Slovenijo med srednje velike evropske države. </w:t>
      </w:r>
    </w:p>
    <w:p w:rsidR="0036486F" w:rsidRPr="0036486F" w:rsidRDefault="0036486F" w:rsidP="0036486F">
      <w:pPr>
        <w:pStyle w:val="Odstavekseznama"/>
        <w:jc w:val="left"/>
        <w:rPr>
          <w:rFonts w:ascii="Arial" w:hAnsi="Arial"/>
          <w:color w:val="000000" w:themeColor="text1"/>
          <w:szCs w:val="24"/>
          <w:shd w:val="clear" w:color="auto" w:fill="FFFFFF"/>
        </w:rPr>
      </w:pPr>
    </w:p>
    <w:p w:rsidR="0036486F" w:rsidRPr="0036486F" w:rsidRDefault="0036486F" w:rsidP="0036486F">
      <w:pPr>
        <w:pStyle w:val="Odstavekseznama"/>
        <w:numPr>
          <w:ilvl w:val="0"/>
          <w:numId w:val="27"/>
        </w:numPr>
        <w:jc w:val="left"/>
        <w:rPr>
          <w:rFonts w:ascii="Arial" w:hAnsi="Arial"/>
          <w:color w:val="000000" w:themeColor="text1"/>
          <w:szCs w:val="24"/>
          <w:shd w:val="clear" w:color="auto" w:fill="FFFFFF"/>
        </w:rPr>
      </w:pPr>
      <w:r w:rsidRPr="0036486F">
        <w:rPr>
          <w:rFonts w:ascii="Arial" w:hAnsi="Arial"/>
          <w:color w:val="000000" w:themeColor="text1"/>
          <w:szCs w:val="24"/>
          <w:shd w:val="clear" w:color="auto" w:fill="FFFFFF"/>
        </w:rPr>
        <w:t>Dolžina državne meje znaša 1.382 km, od tega je 921 km kopenske, 413 km rečne in 48 km morske meje. </w:t>
      </w:r>
    </w:p>
    <w:p w:rsidR="0036486F" w:rsidRPr="0036486F" w:rsidRDefault="0036486F" w:rsidP="0036486F">
      <w:pPr>
        <w:pStyle w:val="Odstavekseznama"/>
        <w:jc w:val="left"/>
        <w:rPr>
          <w:color w:val="000000" w:themeColor="text1"/>
          <w:szCs w:val="24"/>
        </w:rPr>
      </w:pPr>
    </w:p>
    <w:p w:rsidR="0036486F" w:rsidRPr="0036486F" w:rsidRDefault="00184B6A" w:rsidP="0036486F">
      <w:pPr>
        <w:pStyle w:val="Odstavekseznama"/>
        <w:numPr>
          <w:ilvl w:val="0"/>
          <w:numId w:val="27"/>
        </w:numPr>
        <w:jc w:val="left"/>
        <w:rPr>
          <w:rFonts w:ascii="Arial" w:hAnsi="Arial"/>
          <w:color w:val="000000" w:themeColor="text1"/>
          <w:szCs w:val="24"/>
          <w:shd w:val="clear" w:color="auto" w:fill="FFFFFF"/>
        </w:rPr>
      </w:pPr>
      <w:hyperlink r:id="rId9" w:tooltip="Slovenska obala" w:history="1">
        <w:r w:rsidR="0036486F" w:rsidRPr="0036486F">
          <w:rPr>
            <w:rFonts w:ascii="Arial" w:hAnsi="Arial"/>
            <w:color w:val="000000" w:themeColor="text1"/>
            <w:szCs w:val="24"/>
            <w:shd w:val="clear" w:color="auto" w:fill="FFFFFF"/>
          </w:rPr>
          <w:t>Slovenska obala</w:t>
        </w:r>
      </w:hyperlink>
      <w:r w:rsidR="0036486F" w:rsidRPr="0036486F">
        <w:rPr>
          <w:rFonts w:ascii="Arial" w:hAnsi="Arial"/>
          <w:color w:val="000000" w:themeColor="text1"/>
          <w:szCs w:val="24"/>
          <w:shd w:val="clear" w:color="auto" w:fill="FFFFFF"/>
        </w:rPr>
        <w:t> </w:t>
      </w:r>
      <w:hyperlink r:id="rId10" w:tooltip="Jadransko morje" w:history="1">
        <w:r w:rsidR="0036486F" w:rsidRPr="0036486F">
          <w:rPr>
            <w:rFonts w:ascii="Arial" w:hAnsi="Arial"/>
            <w:color w:val="000000" w:themeColor="text1"/>
            <w:szCs w:val="24"/>
            <w:shd w:val="clear" w:color="auto" w:fill="FFFFFF"/>
          </w:rPr>
          <w:t>Jadranskega morja</w:t>
        </w:r>
      </w:hyperlink>
      <w:r w:rsidR="0036486F" w:rsidRPr="0036486F">
        <w:rPr>
          <w:rFonts w:ascii="Arial" w:hAnsi="Arial"/>
          <w:color w:val="000000" w:themeColor="text1"/>
          <w:szCs w:val="24"/>
          <w:shd w:val="clear" w:color="auto" w:fill="FFFFFF"/>
        </w:rPr>
        <w:t xml:space="preserve"> je dolga 46,6 km. </w:t>
      </w:r>
    </w:p>
    <w:p w:rsidR="0036486F" w:rsidRPr="0036486F" w:rsidRDefault="0036486F" w:rsidP="0036486F">
      <w:pPr>
        <w:pStyle w:val="Odstavekseznama"/>
        <w:jc w:val="left"/>
        <w:rPr>
          <w:rFonts w:ascii="Arial" w:hAnsi="Arial"/>
          <w:color w:val="000000" w:themeColor="text1"/>
          <w:szCs w:val="24"/>
          <w:shd w:val="clear" w:color="auto" w:fill="FFFFFF"/>
        </w:rPr>
      </w:pPr>
    </w:p>
    <w:p w:rsidR="0036486F" w:rsidRPr="00184B6A" w:rsidRDefault="0036486F" w:rsidP="0036486F">
      <w:pPr>
        <w:pStyle w:val="Odstavekseznama"/>
        <w:numPr>
          <w:ilvl w:val="0"/>
          <w:numId w:val="27"/>
        </w:numPr>
        <w:jc w:val="left"/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</w:pPr>
      <w:r w:rsidRPr="00184B6A"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  <w:t>Glavno mesto je </w:t>
      </w:r>
      <w:hyperlink r:id="rId11" w:tooltip="Ljubljana" w:history="1">
        <w:r w:rsidRPr="00184B6A">
          <w:rPr>
            <w:rFonts w:ascii="Arial" w:hAnsi="Arial"/>
            <w:color w:val="000000" w:themeColor="text1"/>
            <w:szCs w:val="24"/>
            <w:highlight w:val="yellow"/>
            <w:shd w:val="clear" w:color="auto" w:fill="FFFFFF"/>
          </w:rPr>
          <w:t>Ljubljana</w:t>
        </w:r>
      </w:hyperlink>
      <w:r w:rsidRPr="00184B6A"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  <w:t>, ki je gospodarsko, kulturno in politično središče.</w:t>
      </w:r>
    </w:p>
    <w:p w:rsidR="0036486F" w:rsidRPr="00184B6A" w:rsidRDefault="0036486F" w:rsidP="0036486F">
      <w:pPr>
        <w:pStyle w:val="Odstavekseznama"/>
        <w:jc w:val="left"/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</w:pPr>
    </w:p>
    <w:p w:rsidR="0036486F" w:rsidRPr="00184B6A" w:rsidRDefault="0036486F" w:rsidP="0036486F">
      <w:pPr>
        <w:pStyle w:val="Odstavekseznama"/>
        <w:numPr>
          <w:ilvl w:val="0"/>
          <w:numId w:val="27"/>
        </w:numPr>
        <w:jc w:val="left"/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</w:pPr>
      <w:r w:rsidRPr="00184B6A"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  <w:t>Najvišji vrh je </w:t>
      </w:r>
      <w:hyperlink r:id="rId12" w:tooltip="Triglav" w:history="1">
        <w:r w:rsidRPr="00184B6A">
          <w:rPr>
            <w:rFonts w:ascii="Arial" w:hAnsi="Arial"/>
            <w:color w:val="000000" w:themeColor="text1"/>
            <w:szCs w:val="24"/>
            <w:highlight w:val="yellow"/>
            <w:shd w:val="clear" w:color="auto" w:fill="FFFFFF"/>
          </w:rPr>
          <w:t>Triglav</w:t>
        </w:r>
      </w:hyperlink>
      <w:r w:rsidRPr="00184B6A"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  <w:t> (2864 m).</w:t>
      </w:r>
    </w:p>
    <w:p w:rsidR="0036486F" w:rsidRPr="00184B6A" w:rsidRDefault="0036486F" w:rsidP="0036486F">
      <w:pPr>
        <w:pStyle w:val="Odstavekseznama"/>
        <w:jc w:val="left"/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</w:pPr>
    </w:p>
    <w:p w:rsidR="0036486F" w:rsidRPr="00184B6A" w:rsidRDefault="0036486F" w:rsidP="0036486F">
      <w:pPr>
        <w:pStyle w:val="Odstavekseznama"/>
        <w:numPr>
          <w:ilvl w:val="0"/>
          <w:numId w:val="27"/>
        </w:numPr>
        <w:jc w:val="left"/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</w:pPr>
      <w:r w:rsidRPr="00184B6A"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  <w:t>Glede na popis iz leta 2011 ima Slovenija 2.050.189 prebivalcev. </w:t>
      </w:r>
    </w:p>
    <w:p w:rsidR="0036486F" w:rsidRPr="0036486F" w:rsidRDefault="0036486F" w:rsidP="0036486F">
      <w:pPr>
        <w:pStyle w:val="Odstavekseznama"/>
        <w:jc w:val="left"/>
        <w:rPr>
          <w:color w:val="000000" w:themeColor="text1"/>
          <w:szCs w:val="24"/>
        </w:rPr>
      </w:pPr>
    </w:p>
    <w:p w:rsidR="0036486F" w:rsidRPr="0036486F" w:rsidRDefault="00184B6A" w:rsidP="0036486F">
      <w:pPr>
        <w:pStyle w:val="Odstavekseznama"/>
        <w:numPr>
          <w:ilvl w:val="0"/>
          <w:numId w:val="27"/>
        </w:numPr>
        <w:jc w:val="left"/>
        <w:rPr>
          <w:rFonts w:ascii="Arial" w:hAnsi="Arial"/>
          <w:color w:val="000000" w:themeColor="text1"/>
          <w:szCs w:val="24"/>
          <w:shd w:val="clear" w:color="auto" w:fill="FFFFFF"/>
        </w:rPr>
      </w:pPr>
      <w:hyperlink r:id="rId13" w:tooltip="Slovenci" w:history="1">
        <w:r w:rsidR="0036486F" w:rsidRPr="00184B6A">
          <w:rPr>
            <w:rFonts w:ascii="Arial" w:hAnsi="Arial"/>
            <w:color w:val="000000" w:themeColor="text1"/>
            <w:szCs w:val="24"/>
            <w:highlight w:val="yellow"/>
            <w:shd w:val="clear" w:color="auto" w:fill="FFFFFF"/>
          </w:rPr>
          <w:t>Slovenci</w:t>
        </w:r>
      </w:hyperlink>
      <w:r w:rsidR="0036486F" w:rsidRPr="00184B6A"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  <w:t> predstavljajo 83 % državljanov,</w:t>
      </w:r>
      <w:r w:rsidR="0036486F" w:rsidRPr="0036486F">
        <w:rPr>
          <w:rFonts w:ascii="Arial" w:hAnsi="Arial"/>
          <w:color w:val="000000" w:themeColor="text1"/>
          <w:szCs w:val="24"/>
          <w:shd w:val="clear" w:color="auto" w:fill="FFFFFF"/>
        </w:rPr>
        <w:t xml:space="preserve"> medtem ko so največji delež z ustavo predpisanih narodnih manjšin </w:t>
      </w:r>
      <w:hyperlink r:id="rId14" w:tooltip="Madžari" w:history="1">
        <w:r w:rsidR="0036486F" w:rsidRPr="0036486F">
          <w:rPr>
            <w:rFonts w:ascii="Arial" w:hAnsi="Arial"/>
            <w:color w:val="000000" w:themeColor="text1"/>
            <w:szCs w:val="24"/>
            <w:shd w:val="clear" w:color="auto" w:fill="FFFFFF"/>
          </w:rPr>
          <w:t>Madžari</w:t>
        </w:r>
      </w:hyperlink>
      <w:r w:rsidR="0036486F" w:rsidRPr="0036486F">
        <w:rPr>
          <w:rFonts w:ascii="Arial" w:hAnsi="Arial"/>
          <w:color w:val="000000" w:themeColor="text1"/>
          <w:szCs w:val="24"/>
          <w:shd w:val="clear" w:color="auto" w:fill="FFFFFF"/>
        </w:rPr>
        <w:t> (0,32 %), </w:t>
      </w:r>
      <w:hyperlink r:id="rId15" w:tooltip="Italijani" w:history="1">
        <w:r w:rsidR="0036486F" w:rsidRPr="0036486F">
          <w:rPr>
            <w:rFonts w:ascii="Arial" w:hAnsi="Arial"/>
            <w:color w:val="000000" w:themeColor="text1"/>
            <w:szCs w:val="24"/>
            <w:shd w:val="clear" w:color="auto" w:fill="FFFFFF"/>
          </w:rPr>
          <w:t>Italijani</w:t>
        </w:r>
      </w:hyperlink>
      <w:r w:rsidR="0036486F" w:rsidRPr="0036486F">
        <w:rPr>
          <w:rFonts w:ascii="Arial" w:hAnsi="Arial"/>
          <w:color w:val="000000" w:themeColor="text1"/>
          <w:szCs w:val="24"/>
          <w:shd w:val="clear" w:color="auto" w:fill="FFFFFF"/>
        </w:rPr>
        <w:t> (0,11 %) in </w:t>
      </w:r>
      <w:hyperlink r:id="rId16" w:tooltip="Romi" w:history="1">
        <w:r w:rsidR="0036486F" w:rsidRPr="0036486F">
          <w:rPr>
            <w:rFonts w:ascii="Arial" w:hAnsi="Arial"/>
            <w:color w:val="000000" w:themeColor="text1"/>
            <w:szCs w:val="24"/>
            <w:shd w:val="clear" w:color="auto" w:fill="FFFFFF"/>
          </w:rPr>
          <w:t>Romi</w:t>
        </w:r>
      </w:hyperlink>
      <w:r w:rsidR="0036486F" w:rsidRPr="0036486F">
        <w:rPr>
          <w:rFonts w:ascii="Arial" w:hAnsi="Arial"/>
          <w:color w:val="000000" w:themeColor="text1"/>
          <w:szCs w:val="24"/>
          <w:shd w:val="clear" w:color="auto" w:fill="FFFFFF"/>
        </w:rPr>
        <w:t> (0,17 %). </w:t>
      </w:r>
    </w:p>
    <w:p w:rsidR="0036486F" w:rsidRPr="0036486F" w:rsidRDefault="0036486F" w:rsidP="0036486F">
      <w:pPr>
        <w:pStyle w:val="Odstavekseznama"/>
        <w:rPr>
          <w:rFonts w:ascii="Arial" w:hAnsi="Arial"/>
          <w:color w:val="000000" w:themeColor="text1"/>
          <w:szCs w:val="24"/>
          <w:shd w:val="clear" w:color="auto" w:fill="FFFFFF"/>
        </w:rPr>
      </w:pPr>
    </w:p>
    <w:p w:rsidR="0036486F" w:rsidRPr="00184B6A" w:rsidRDefault="0036486F" w:rsidP="0036486F">
      <w:pPr>
        <w:pStyle w:val="Odstavekseznama"/>
        <w:numPr>
          <w:ilvl w:val="0"/>
          <w:numId w:val="27"/>
        </w:numPr>
        <w:jc w:val="left"/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</w:pPr>
      <w:r w:rsidRPr="00184B6A"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  <w:t>Slovenija je svojo državnost utemeljila s </w:t>
      </w:r>
      <w:hyperlink r:id="rId17" w:tooltip="Plebiscit o samostojnosti Slovenije" w:history="1">
        <w:r w:rsidRPr="00184B6A">
          <w:rPr>
            <w:rFonts w:ascii="Arial" w:hAnsi="Arial"/>
            <w:color w:val="000000" w:themeColor="text1"/>
            <w:szCs w:val="24"/>
            <w:highlight w:val="yellow"/>
            <w:shd w:val="clear" w:color="auto" w:fill="FFFFFF"/>
          </w:rPr>
          <w:t>plebiscitom o samostojnosti</w:t>
        </w:r>
      </w:hyperlink>
      <w:r w:rsidRPr="00184B6A"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  <w:t> 23. decembra 1990 in jo ubranila z </w:t>
      </w:r>
      <w:hyperlink r:id="rId18" w:tooltip="Slovenska osamosvojitvena vojna" w:history="1">
        <w:r w:rsidRPr="00184B6A">
          <w:rPr>
            <w:rFonts w:ascii="Arial" w:hAnsi="Arial"/>
            <w:color w:val="000000" w:themeColor="text1"/>
            <w:szCs w:val="24"/>
            <w:highlight w:val="yellow"/>
            <w:shd w:val="clear" w:color="auto" w:fill="FFFFFF"/>
          </w:rPr>
          <w:t>osamosvojitveno vojno</w:t>
        </w:r>
      </w:hyperlink>
      <w:r w:rsidRPr="00184B6A"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  <w:t>, potem ko je 25. junija 1991 </w:t>
      </w:r>
      <w:hyperlink r:id="rId19" w:tooltip="Deklaracija o neodvisnosti Slovenije" w:history="1">
        <w:r w:rsidRPr="00184B6A">
          <w:rPr>
            <w:rFonts w:ascii="Arial" w:hAnsi="Arial"/>
            <w:color w:val="000000" w:themeColor="text1"/>
            <w:szCs w:val="24"/>
            <w:highlight w:val="yellow"/>
            <w:shd w:val="clear" w:color="auto" w:fill="FFFFFF"/>
          </w:rPr>
          <w:t>razglasila neodvisnost</w:t>
        </w:r>
      </w:hyperlink>
      <w:r w:rsidRPr="00184B6A"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  <w:t xml:space="preserve">. </w:t>
      </w:r>
    </w:p>
    <w:p w:rsidR="0036486F" w:rsidRPr="00184B6A" w:rsidRDefault="0036486F" w:rsidP="0036486F">
      <w:pPr>
        <w:pStyle w:val="Odstavekseznama"/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</w:pPr>
    </w:p>
    <w:p w:rsidR="0036486F" w:rsidRPr="00184B6A" w:rsidRDefault="0036486F" w:rsidP="0036486F">
      <w:pPr>
        <w:pStyle w:val="Odstavekseznama"/>
        <w:numPr>
          <w:ilvl w:val="0"/>
          <w:numId w:val="27"/>
        </w:numPr>
        <w:jc w:val="left"/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</w:pPr>
      <w:r w:rsidRPr="00184B6A"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  <w:t>Po politični ureditvi je Slovenija </w:t>
      </w:r>
      <w:hyperlink r:id="rId20" w:tooltip="Parlamentarna demokracija" w:history="1">
        <w:r w:rsidRPr="00184B6A">
          <w:rPr>
            <w:rFonts w:ascii="Arial" w:hAnsi="Arial"/>
            <w:color w:val="000000" w:themeColor="text1"/>
            <w:szCs w:val="24"/>
            <w:highlight w:val="yellow"/>
            <w:shd w:val="clear" w:color="auto" w:fill="FFFFFF"/>
          </w:rPr>
          <w:t>parlamentarna demokracija</w:t>
        </w:r>
      </w:hyperlink>
      <w:r w:rsidRPr="00184B6A"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  <w:t xml:space="preserve">. </w:t>
      </w:r>
    </w:p>
    <w:p w:rsidR="0036486F" w:rsidRPr="0036486F" w:rsidRDefault="0036486F" w:rsidP="0036486F">
      <w:pPr>
        <w:pStyle w:val="Odstavekseznama"/>
        <w:rPr>
          <w:rFonts w:ascii="Arial" w:hAnsi="Arial"/>
          <w:color w:val="000000" w:themeColor="text1"/>
          <w:szCs w:val="24"/>
          <w:shd w:val="clear" w:color="auto" w:fill="FFFFFF"/>
        </w:rPr>
      </w:pPr>
    </w:p>
    <w:p w:rsidR="0036486F" w:rsidRDefault="0036486F" w:rsidP="0036486F">
      <w:pPr>
        <w:pStyle w:val="Odstavekseznama"/>
        <w:numPr>
          <w:ilvl w:val="0"/>
          <w:numId w:val="27"/>
        </w:numPr>
        <w:jc w:val="left"/>
        <w:rPr>
          <w:rFonts w:ascii="Arial" w:hAnsi="Arial"/>
          <w:color w:val="000000" w:themeColor="text1"/>
          <w:szCs w:val="24"/>
          <w:shd w:val="clear" w:color="auto" w:fill="FFFFFF"/>
        </w:rPr>
      </w:pPr>
      <w:r w:rsidRPr="0036486F">
        <w:rPr>
          <w:rFonts w:ascii="Arial" w:hAnsi="Arial"/>
          <w:color w:val="000000" w:themeColor="text1"/>
          <w:szCs w:val="24"/>
          <w:shd w:val="clear" w:color="auto" w:fill="FFFFFF"/>
        </w:rPr>
        <w:t>Med članice </w:t>
      </w:r>
      <w:hyperlink r:id="rId21" w:tooltip="Organizacija združenih narodov" w:history="1">
        <w:r w:rsidRPr="0036486F">
          <w:rPr>
            <w:rFonts w:ascii="Arial" w:hAnsi="Arial"/>
            <w:color w:val="000000" w:themeColor="text1"/>
            <w:szCs w:val="24"/>
            <w:shd w:val="clear" w:color="auto" w:fill="FFFFFF"/>
          </w:rPr>
          <w:t>Organizacije Združenih narodov</w:t>
        </w:r>
      </w:hyperlink>
      <w:r w:rsidRPr="0036486F">
        <w:rPr>
          <w:rFonts w:ascii="Arial" w:hAnsi="Arial"/>
          <w:color w:val="000000" w:themeColor="text1"/>
          <w:szCs w:val="24"/>
          <w:shd w:val="clear" w:color="auto" w:fill="FFFFFF"/>
        </w:rPr>
        <w:t> je bila sprejeta 22. maja 1992.</w:t>
      </w:r>
    </w:p>
    <w:p w:rsidR="0036486F" w:rsidRPr="0036486F" w:rsidRDefault="0036486F" w:rsidP="0036486F">
      <w:pPr>
        <w:pStyle w:val="Odstavekseznama"/>
        <w:rPr>
          <w:rFonts w:ascii="Arial" w:hAnsi="Arial"/>
          <w:color w:val="000000" w:themeColor="text1"/>
          <w:szCs w:val="24"/>
          <w:shd w:val="clear" w:color="auto" w:fill="FFFFFF"/>
        </w:rPr>
      </w:pPr>
    </w:p>
    <w:p w:rsidR="0036486F" w:rsidRDefault="0036486F" w:rsidP="0036486F">
      <w:pPr>
        <w:pStyle w:val="Odstavekseznama"/>
        <w:numPr>
          <w:ilvl w:val="0"/>
          <w:numId w:val="27"/>
        </w:numPr>
        <w:jc w:val="left"/>
        <w:rPr>
          <w:rFonts w:ascii="Arial" w:hAnsi="Arial"/>
          <w:color w:val="000000" w:themeColor="text1"/>
          <w:szCs w:val="24"/>
          <w:shd w:val="clear" w:color="auto" w:fill="FFFFFF"/>
        </w:rPr>
      </w:pPr>
      <w:r w:rsidRPr="0036486F">
        <w:rPr>
          <w:rFonts w:ascii="Arial" w:hAnsi="Arial"/>
          <w:color w:val="000000" w:themeColor="text1"/>
          <w:szCs w:val="24"/>
          <w:shd w:val="clear" w:color="auto" w:fill="FFFFFF"/>
        </w:rPr>
        <w:t>Slovenija je članica </w:t>
      </w:r>
      <w:hyperlink r:id="rId22" w:tooltip="Svet Evrope" w:history="1">
        <w:r w:rsidRPr="0036486F">
          <w:rPr>
            <w:rFonts w:ascii="Arial" w:hAnsi="Arial"/>
            <w:color w:val="000000" w:themeColor="text1"/>
            <w:szCs w:val="24"/>
            <w:shd w:val="clear" w:color="auto" w:fill="FFFFFF"/>
          </w:rPr>
          <w:t>Sveta Evrope</w:t>
        </w:r>
      </w:hyperlink>
      <w:r w:rsidRPr="0036486F">
        <w:rPr>
          <w:rFonts w:ascii="Arial" w:hAnsi="Arial"/>
          <w:color w:val="000000" w:themeColor="text1"/>
          <w:szCs w:val="24"/>
          <w:shd w:val="clear" w:color="auto" w:fill="FFFFFF"/>
        </w:rPr>
        <w:t>, </w:t>
      </w:r>
      <w:hyperlink r:id="rId23" w:tooltip="Svetovna trgovinska organizacija" w:history="1">
        <w:r w:rsidRPr="0036486F">
          <w:rPr>
            <w:rFonts w:ascii="Arial" w:hAnsi="Arial"/>
            <w:color w:val="000000" w:themeColor="text1"/>
            <w:szCs w:val="24"/>
            <w:shd w:val="clear" w:color="auto" w:fill="FFFFFF"/>
          </w:rPr>
          <w:t>Svetovne trgovinske organizacije</w:t>
        </w:r>
      </w:hyperlink>
      <w:r w:rsidRPr="0036486F">
        <w:rPr>
          <w:rFonts w:ascii="Arial" w:hAnsi="Arial"/>
          <w:color w:val="000000" w:themeColor="text1"/>
          <w:szCs w:val="24"/>
          <w:shd w:val="clear" w:color="auto" w:fill="FFFFFF"/>
        </w:rPr>
        <w:t>, </w:t>
      </w:r>
      <w:hyperlink r:id="rId24" w:tooltip="Organizacija za varnost in sodelovanje v Evropi" w:history="1">
        <w:r w:rsidRPr="0036486F">
          <w:rPr>
            <w:rFonts w:ascii="Arial" w:hAnsi="Arial"/>
            <w:color w:val="000000" w:themeColor="text1"/>
            <w:szCs w:val="24"/>
            <w:shd w:val="clear" w:color="auto" w:fill="FFFFFF"/>
          </w:rPr>
          <w:t>Organizacije za varnost in sodelovanje v Evropi</w:t>
        </w:r>
      </w:hyperlink>
      <w:r w:rsidRPr="0036486F">
        <w:rPr>
          <w:rFonts w:ascii="Arial" w:hAnsi="Arial"/>
          <w:color w:val="000000" w:themeColor="text1"/>
          <w:szCs w:val="24"/>
          <w:shd w:val="clear" w:color="auto" w:fill="FFFFFF"/>
        </w:rPr>
        <w:t>, zveze </w:t>
      </w:r>
      <w:hyperlink r:id="rId25" w:tooltip="NATO" w:history="1">
        <w:r w:rsidRPr="0036486F">
          <w:rPr>
            <w:rFonts w:ascii="Arial" w:hAnsi="Arial"/>
            <w:color w:val="000000" w:themeColor="text1"/>
            <w:szCs w:val="24"/>
            <w:shd w:val="clear" w:color="auto" w:fill="FFFFFF"/>
          </w:rPr>
          <w:t>NATO</w:t>
        </w:r>
      </w:hyperlink>
      <w:r w:rsidRPr="0036486F">
        <w:rPr>
          <w:rFonts w:ascii="Arial" w:hAnsi="Arial"/>
          <w:color w:val="000000" w:themeColor="text1"/>
          <w:szCs w:val="24"/>
          <w:shd w:val="clear" w:color="auto" w:fill="FFFFFF"/>
        </w:rPr>
        <w:t xml:space="preserve"> ter drugih svetovnih organizacij. </w:t>
      </w:r>
    </w:p>
    <w:p w:rsidR="0036486F" w:rsidRPr="0036486F" w:rsidRDefault="0036486F" w:rsidP="0036486F">
      <w:pPr>
        <w:pStyle w:val="Odstavekseznama"/>
        <w:rPr>
          <w:rFonts w:ascii="Arial" w:hAnsi="Arial"/>
          <w:color w:val="000000" w:themeColor="text1"/>
          <w:szCs w:val="24"/>
          <w:shd w:val="clear" w:color="auto" w:fill="FFFFFF"/>
        </w:rPr>
      </w:pPr>
    </w:p>
    <w:p w:rsidR="0036486F" w:rsidRPr="00184B6A" w:rsidRDefault="0036486F" w:rsidP="0036486F">
      <w:pPr>
        <w:pStyle w:val="Odstavekseznama"/>
        <w:numPr>
          <w:ilvl w:val="0"/>
          <w:numId w:val="27"/>
        </w:numPr>
        <w:jc w:val="left"/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</w:pPr>
      <w:r w:rsidRPr="00184B6A"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  <w:t>Leta 2004 je pristopila v </w:t>
      </w:r>
      <w:hyperlink r:id="rId26" w:tooltip="Evropska unija" w:history="1">
        <w:r w:rsidRPr="00184B6A">
          <w:rPr>
            <w:rFonts w:ascii="Arial" w:hAnsi="Arial"/>
            <w:color w:val="000000" w:themeColor="text1"/>
            <w:szCs w:val="24"/>
            <w:highlight w:val="yellow"/>
            <w:shd w:val="clear" w:color="auto" w:fill="FFFFFF"/>
          </w:rPr>
          <w:t>Evropsko unijo</w:t>
        </w:r>
      </w:hyperlink>
      <w:r w:rsidRPr="00184B6A"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  <w:t xml:space="preserve">. </w:t>
      </w:r>
    </w:p>
    <w:p w:rsidR="0036486F" w:rsidRPr="0036486F" w:rsidRDefault="0036486F" w:rsidP="0036486F">
      <w:pPr>
        <w:pStyle w:val="Odstavekseznama"/>
        <w:rPr>
          <w:rFonts w:ascii="Arial" w:hAnsi="Arial"/>
          <w:color w:val="000000" w:themeColor="text1"/>
          <w:szCs w:val="24"/>
          <w:shd w:val="clear" w:color="auto" w:fill="FFFFFF"/>
        </w:rPr>
      </w:pPr>
    </w:p>
    <w:p w:rsidR="0036486F" w:rsidRPr="00184B6A" w:rsidRDefault="0036486F" w:rsidP="0036486F">
      <w:pPr>
        <w:pStyle w:val="Odstavekseznama"/>
        <w:numPr>
          <w:ilvl w:val="0"/>
          <w:numId w:val="27"/>
        </w:numPr>
        <w:jc w:val="left"/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</w:pPr>
      <w:r w:rsidRPr="00184B6A"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  <w:t>Leta 2007 je Slovenija</w:t>
      </w:r>
      <w:r w:rsidRPr="0036486F">
        <w:rPr>
          <w:rFonts w:ascii="Arial" w:hAnsi="Arial"/>
          <w:color w:val="000000" w:themeColor="text1"/>
          <w:szCs w:val="24"/>
          <w:shd w:val="clear" w:color="auto" w:fill="FFFFFF"/>
        </w:rPr>
        <w:t xml:space="preserve"> postala članica monetarne unije in </w:t>
      </w:r>
      <w:r w:rsidRPr="00184B6A"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  <w:t>prevzela skupno evropsko valuto </w:t>
      </w:r>
      <w:hyperlink r:id="rId27" w:tooltip="Evro" w:history="1">
        <w:r w:rsidRPr="00184B6A">
          <w:rPr>
            <w:rFonts w:ascii="Arial" w:hAnsi="Arial"/>
            <w:color w:val="000000" w:themeColor="text1"/>
            <w:szCs w:val="24"/>
            <w:highlight w:val="yellow"/>
            <w:shd w:val="clear" w:color="auto" w:fill="FFFFFF"/>
          </w:rPr>
          <w:t>evro</w:t>
        </w:r>
      </w:hyperlink>
      <w:r w:rsidRPr="00184B6A"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  <w:t>.</w:t>
      </w:r>
    </w:p>
    <w:p w:rsidR="0036486F" w:rsidRPr="0036486F" w:rsidRDefault="0036486F" w:rsidP="0036486F">
      <w:pPr>
        <w:pStyle w:val="Odstavekseznama"/>
        <w:rPr>
          <w:rFonts w:ascii="Arial" w:hAnsi="Arial"/>
          <w:color w:val="000000" w:themeColor="text1"/>
          <w:szCs w:val="24"/>
          <w:shd w:val="clear" w:color="auto" w:fill="FFFFFF"/>
        </w:rPr>
      </w:pPr>
    </w:p>
    <w:p w:rsidR="0036486F" w:rsidRPr="00184B6A" w:rsidRDefault="0036486F" w:rsidP="0036486F">
      <w:pPr>
        <w:pStyle w:val="Odstavekseznama"/>
        <w:numPr>
          <w:ilvl w:val="0"/>
          <w:numId w:val="27"/>
        </w:numPr>
        <w:jc w:val="left"/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</w:pPr>
      <w:r w:rsidRPr="00184B6A"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  <w:t>Predsednik parlamenta je Igor Zorčič.</w:t>
      </w:r>
    </w:p>
    <w:p w:rsidR="0036486F" w:rsidRPr="00184B6A" w:rsidRDefault="0036486F" w:rsidP="0036486F">
      <w:pPr>
        <w:pStyle w:val="Odstavekseznama"/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</w:pPr>
    </w:p>
    <w:p w:rsidR="0036486F" w:rsidRPr="00184B6A" w:rsidRDefault="0036486F" w:rsidP="0036486F">
      <w:pPr>
        <w:pStyle w:val="Odstavekseznama"/>
        <w:numPr>
          <w:ilvl w:val="0"/>
          <w:numId w:val="27"/>
        </w:numPr>
        <w:jc w:val="left"/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</w:pPr>
      <w:r w:rsidRPr="00184B6A"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  <w:t>Predsednik republike je Borut Pahor.</w:t>
      </w:r>
    </w:p>
    <w:p w:rsidR="0036486F" w:rsidRPr="00184B6A" w:rsidRDefault="0036486F" w:rsidP="0036486F">
      <w:pPr>
        <w:pStyle w:val="Odstavekseznama"/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</w:pPr>
    </w:p>
    <w:p w:rsidR="0036486F" w:rsidRPr="00184B6A" w:rsidRDefault="0036486F" w:rsidP="0036486F">
      <w:pPr>
        <w:pStyle w:val="Odstavekseznama"/>
        <w:numPr>
          <w:ilvl w:val="0"/>
          <w:numId w:val="27"/>
        </w:numPr>
        <w:jc w:val="left"/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</w:pPr>
      <w:r w:rsidRPr="00184B6A"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  <w:t>Predsednik vlade je Janez Janša</w:t>
      </w:r>
      <w:r w:rsidR="00184B6A">
        <w:rPr>
          <w:rFonts w:ascii="Arial" w:hAnsi="Arial"/>
          <w:color w:val="000000" w:themeColor="text1"/>
          <w:szCs w:val="24"/>
          <w:highlight w:val="yellow"/>
          <w:shd w:val="clear" w:color="auto" w:fill="FFFFFF"/>
        </w:rPr>
        <w:t>.</w:t>
      </w:r>
      <w:bookmarkStart w:id="0" w:name="_GoBack"/>
      <w:bookmarkEnd w:id="0"/>
    </w:p>
    <w:p w:rsidR="0036486F" w:rsidRDefault="0036486F" w:rsidP="0036486F">
      <w:pPr>
        <w:jc w:val="left"/>
      </w:pPr>
    </w:p>
    <w:sectPr w:rsidR="00364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7F0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401664"/>
    <w:multiLevelType w:val="multilevel"/>
    <w:tmpl w:val="40185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E9778DB"/>
    <w:multiLevelType w:val="multilevel"/>
    <w:tmpl w:val="7CF8AA2A"/>
    <w:lvl w:ilvl="0">
      <w:start w:val="1"/>
      <w:numFmt w:val="decimal"/>
      <w:pStyle w:val="Naslov1brezstevilk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64307DC"/>
    <w:multiLevelType w:val="hybridMultilevel"/>
    <w:tmpl w:val="59DE29B2"/>
    <w:lvl w:ilvl="0" w:tplc="E7F662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482E51"/>
    <w:multiLevelType w:val="multilevel"/>
    <w:tmpl w:val="964E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E3951E5"/>
    <w:multiLevelType w:val="multilevel"/>
    <w:tmpl w:val="4A809E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Slog1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3252021"/>
    <w:multiLevelType w:val="hybridMultilevel"/>
    <w:tmpl w:val="9A12139A"/>
    <w:lvl w:ilvl="0" w:tplc="3564C79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5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5"/>
  </w:num>
  <w:num w:numId="23">
    <w:abstractNumId w:val="3"/>
  </w:num>
  <w:num w:numId="24">
    <w:abstractNumId w:val="2"/>
  </w:num>
  <w:num w:numId="25">
    <w:abstractNumId w:val="0"/>
  </w:num>
  <w:num w:numId="26">
    <w:abstractNumId w:val="0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86F"/>
    <w:rsid w:val="000176A3"/>
    <w:rsid w:val="000A6360"/>
    <w:rsid w:val="00184B6A"/>
    <w:rsid w:val="0036486F"/>
    <w:rsid w:val="003A0BD6"/>
    <w:rsid w:val="00412BA4"/>
    <w:rsid w:val="0041420D"/>
    <w:rsid w:val="004B7FDB"/>
    <w:rsid w:val="007D52CE"/>
    <w:rsid w:val="00B0480E"/>
    <w:rsid w:val="00B276D9"/>
    <w:rsid w:val="00DD3E09"/>
    <w:rsid w:val="00DE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8A1A5-25E8-4F50-9868-A93309B9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Arial"/>
        <w:lang w:val="sl-SI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A0BD6"/>
    <w:rPr>
      <w:rFonts w:ascii="Times New Roman" w:hAnsi="Times New Roman"/>
      <w:kern w:val="2"/>
      <w:sz w:val="24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7D52CE"/>
    <w:pPr>
      <w:keepNext/>
      <w:keepLines/>
      <w:pageBreakBefore/>
      <w:numPr>
        <w:numId w:val="26"/>
      </w:numPr>
      <w:spacing w:after="480"/>
      <w:jc w:val="left"/>
      <w:outlineLvl w:val="0"/>
    </w:pPr>
    <w:rPr>
      <w:rFonts w:eastAsia="Calibri" w:cstheme="majorBidi"/>
      <w:b/>
      <w:caps/>
      <w:color w:val="000000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7D52CE"/>
    <w:pPr>
      <w:keepNext/>
      <w:keepLines/>
      <w:numPr>
        <w:ilvl w:val="1"/>
        <w:numId w:val="26"/>
      </w:numPr>
      <w:spacing w:before="240"/>
      <w:jc w:val="left"/>
      <w:outlineLvl w:val="1"/>
    </w:pPr>
    <w:rPr>
      <w:rFonts w:ascii="Calibri" w:hAnsi="Calibri" w:cs="Times New Roman"/>
      <w:b/>
      <w:color w:val="000000"/>
      <w:kern w:val="0"/>
      <w:sz w:val="28"/>
      <w:szCs w:val="26"/>
    </w:rPr>
  </w:style>
  <w:style w:type="paragraph" w:styleId="Naslov3">
    <w:name w:val="heading 3"/>
    <w:basedOn w:val="Navaden"/>
    <w:next w:val="Navaden"/>
    <w:link w:val="Naslov3Znak"/>
    <w:qFormat/>
    <w:rsid w:val="007D52CE"/>
    <w:pPr>
      <w:keepNext/>
      <w:keepLines/>
      <w:numPr>
        <w:ilvl w:val="2"/>
        <w:numId w:val="1"/>
      </w:numPr>
      <w:spacing w:before="240"/>
      <w:jc w:val="left"/>
      <w:outlineLvl w:val="2"/>
    </w:pPr>
    <w:rPr>
      <w:rFonts w:ascii="Calibri" w:hAnsi="Calibri" w:cs="Times New Roman"/>
      <w:b/>
      <w:color w:val="000000"/>
      <w:kern w:val="0"/>
      <w:sz w:val="20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7D52CE"/>
    <w:pPr>
      <w:keepNext/>
      <w:keepLines/>
      <w:numPr>
        <w:ilvl w:val="3"/>
        <w:numId w:val="26"/>
      </w:numPr>
      <w:spacing w:before="240"/>
      <w:jc w:val="left"/>
      <w:outlineLvl w:val="3"/>
    </w:pPr>
    <w:rPr>
      <w:rFonts w:asciiTheme="minorHAnsi" w:eastAsia="Calibri" w:hAnsiTheme="minorHAnsi" w:cs="Times New Roman"/>
      <w:color w:val="000000" w:themeColor="text1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7D52CE"/>
    <w:pPr>
      <w:keepNext/>
      <w:keepLines/>
      <w:numPr>
        <w:ilvl w:val="4"/>
        <w:numId w:val="26"/>
      </w:numPr>
      <w:spacing w:before="240"/>
      <w:outlineLvl w:val="4"/>
    </w:pPr>
    <w:rPr>
      <w:rFonts w:asciiTheme="minorHAnsi" w:eastAsia="Calibri" w:hAnsiTheme="minorHAnsi" w:cs="Times New Roman"/>
      <w:color w:val="000000" w:themeColor="text1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7D52CE"/>
    <w:pPr>
      <w:keepNext/>
      <w:keepLines/>
      <w:numPr>
        <w:ilvl w:val="5"/>
        <w:numId w:val="26"/>
      </w:numPr>
      <w:spacing w:before="160"/>
      <w:outlineLvl w:val="5"/>
    </w:pPr>
    <w:rPr>
      <w:rFonts w:ascii="Cambria" w:eastAsia="Calibri" w:hAnsi="Cambria" w:cs="Times New Roman"/>
      <w:i/>
      <w:iCs/>
      <w:color w:val="365F91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7D52CE"/>
    <w:pPr>
      <w:keepNext/>
      <w:keepLines/>
      <w:numPr>
        <w:ilvl w:val="6"/>
        <w:numId w:val="26"/>
      </w:numPr>
      <w:spacing w:before="160"/>
      <w:outlineLvl w:val="6"/>
    </w:pPr>
    <w:rPr>
      <w:rFonts w:ascii="Cambria" w:eastAsia="Calibri" w:hAnsi="Cambria" w:cs="Times New Roman"/>
      <w:i/>
      <w:iCs/>
      <w:color w:val="404040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7D52CE"/>
    <w:pPr>
      <w:keepNext/>
      <w:keepLines/>
      <w:numPr>
        <w:ilvl w:val="7"/>
        <w:numId w:val="26"/>
      </w:numPr>
      <w:spacing w:before="160"/>
      <w:outlineLvl w:val="7"/>
    </w:pPr>
    <w:rPr>
      <w:rFonts w:ascii="Cambria" w:eastAsia="Calibri" w:hAnsi="Cambria" w:cs="Times New Roman"/>
      <w:caps/>
      <w:color w:val="365F9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qFormat/>
    <w:rsid w:val="007D52CE"/>
    <w:pPr>
      <w:keepNext/>
      <w:keepLines/>
      <w:numPr>
        <w:ilvl w:val="8"/>
        <w:numId w:val="26"/>
      </w:numPr>
      <w:spacing w:before="160"/>
      <w:outlineLvl w:val="8"/>
    </w:pPr>
    <w:rPr>
      <w:rFonts w:ascii="Cambria" w:eastAsia="Calibri" w:hAnsi="Cambria" w:cs="Times New Roman"/>
      <w:cap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7D52CE"/>
    <w:rPr>
      <w:rFonts w:cs="Times New Roman"/>
      <w:b/>
      <w:color w:val="000000"/>
      <w:szCs w:val="24"/>
    </w:rPr>
  </w:style>
  <w:style w:type="paragraph" w:styleId="Kazalovsebine1">
    <w:name w:val="toc 1"/>
    <w:basedOn w:val="Navaden"/>
    <w:next w:val="Navaden"/>
    <w:autoRedefine/>
    <w:uiPriority w:val="39"/>
    <w:rsid w:val="003A0BD6"/>
    <w:pPr>
      <w:spacing w:before="360" w:after="0"/>
      <w:jc w:val="left"/>
    </w:pPr>
    <w:rPr>
      <w:rFonts w:asciiTheme="majorHAnsi" w:hAnsiTheme="majorHAnsi"/>
      <w:b/>
      <w:bCs/>
      <w:caps/>
      <w:szCs w:val="24"/>
    </w:rPr>
  </w:style>
  <w:style w:type="paragraph" w:customStyle="1" w:styleId="Naslov-brezkazala">
    <w:name w:val="Naslov - brez kazala"/>
    <w:basedOn w:val="Naslov-breztevilk"/>
    <w:link w:val="Naslov-brezkazalaZnak"/>
    <w:qFormat/>
    <w:rsid w:val="003A0BD6"/>
    <w:pPr>
      <w:keepNext w:val="0"/>
      <w:keepLines w:val="0"/>
      <w:pageBreakBefore w:val="0"/>
    </w:pPr>
    <w:rPr>
      <w:rFonts w:cs="Arial"/>
    </w:rPr>
  </w:style>
  <w:style w:type="character" w:customStyle="1" w:styleId="Naslov-brezkazalaZnak">
    <w:name w:val="Naslov - brez kazala Znak"/>
    <w:basedOn w:val="Naslov-breztevilkZnak"/>
    <w:link w:val="Naslov-brezkazala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ListParagraph1">
    <w:name w:val="List Paragraph1"/>
    <w:basedOn w:val="Navaden"/>
    <w:rsid w:val="003A0BD6"/>
    <w:pPr>
      <w:ind w:left="720"/>
    </w:pPr>
    <w:rPr>
      <w:rFonts w:eastAsia="Times New Roman"/>
    </w:rPr>
  </w:style>
  <w:style w:type="paragraph" w:customStyle="1" w:styleId="Default">
    <w:name w:val="Default"/>
    <w:rsid w:val="003A0B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PlaceholderText1">
    <w:name w:val="Placeholder Text1"/>
    <w:basedOn w:val="Privzetapisavaodstavka"/>
    <w:semiHidden/>
    <w:rsid w:val="003A0BD6"/>
    <w:rPr>
      <w:rFonts w:cs="Times New Roman"/>
      <w:color w:val="808080"/>
    </w:rPr>
  </w:style>
  <w:style w:type="paragraph" w:customStyle="1" w:styleId="CVHeading1">
    <w:name w:val="CV Heading 1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b/>
      <w:kern w:val="0"/>
      <w:szCs w:val="20"/>
      <w:lang w:eastAsia="ar-SA"/>
    </w:rPr>
  </w:style>
  <w:style w:type="paragraph" w:customStyle="1" w:styleId="CVHeading2-FirstLine">
    <w:name w:val="CV Heading 2 - First Line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kern w:val="0"/>
      <w:sz w:val="22"/>
      <w:szCs w:val="20"/>
      <w:lang w:eastAsia="ar-SA"/>
    </w:rPr>
  </w:style>
  <w:style w:type="paragraph" w:customStyle="1" w:styleId="CVHeading3">
    <w:name w:val="CV Heading 3"/>
    <w:basedOn w:val="Navaden"/>
    <w:next w:val="Navaden"/>
    <w:rsid w:val="003A0BD6"/>
    <w:pPr>
      <w:suppressAutoHyphens/>
      <w:ind w:left="113" w:right="113"/>
      <w:jc w:val="right"/>
      <w:textAlignment w:val="center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3A0BD6"/>
    <w:pPr>
      <w:spacing w:before="74"/>
    </w:pPr>
  </w:style>
  <w:style w:type="paragraph" w:customStyle="1" w:styleId="CVNormal">
    <w:name w:val="CV Normal"/>
    <w:basedOn w:val="Navaden"/>
    <w:rsid w:val="003A0BD6"/>
    <w:pPr>
      <w:suppressAutoHyphens/>
      <w:ind w:left="113" w:right="113"/>
      <w:jc w:val="left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Spacer">
    <w:name w:val="CV Spacer"/>
    <w:basedOn w:val="CVNormal"/>
    <w:rsid w:val="003A0BD6"/>
    <w:rPr>
      <w:sz w:val="4"/>
    </w:rPr>
  </w:style>
  <w:style w:type="paragraph" w:customStyle="1" w:styleId="CVNormal-FirstLine">
    <w:name w:val="CV Normal - First Line"/>
    <w:basedOn w:val="CVNormal"/>
    <w:next w:val="CVNormal"/>
    <w:rsid w:val="003A0BD6"/>
    <w:pPr>
      <w:spacing w:before="74"/>
    </w:pPr>
  </w:style>
  <w:style w:type="paragraph" w:customStyle="1" w:styleId="Naslov-breztevilk">
    <w:name w:val="Naslov - brez številk"/>
    <w:basedOn w:val="Naslov1"/>
    <w:link w:val="Naslov-breztevilkZnak"/>
    <w:rsid w:val="003A0BD6"/>
    <w:pPr>
      <w:numPr>
        <w:numId w:val="0"/>
      </w:numPr>
    </w:pPr>
  </w:style>
  <w:style w:type="character" w:customStyle="1" w:styleId="Naslov-breztevilkZnak">
    <w:name w:val="Naslov - brez številk Znak"/>
    <w:basedOn w:val="Naslov1Znak"/>
    <w:link w:val="Naslov-breztevilk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Naslov1Znak">
    <w:name w:val="Naslov 1 Znak"/>
    <w:basedOn w:val="Privzetapisavaodstavka"/>
    <w:link w:val="Naslov1"/>
    <w:uiPriority w:val="9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Kazalo-oblikabesedila">
    <w:name w:val="Kazalo - oblika besedila"/>
    <w:basedOn w:val="Navaden"/>
    <w:link w:val="Kazalo-oblikabesedilaZnak"/>
    <w:rsid w:val="003A0BD6"/>
    <w:pPr>
      <w:spacing w:after="0"/>
    </w:pPr>
    <w:rPr>
      <w:rFonts w:eastAsia="Times New Roman"/>
    </w:rPr>
  </w:style>
  <w:style w:type="character" w:customStyle="1" w:styleId="Kazalo-oblikabesedilaZnak">
    <w:name w:val="Kazalo - oblika besedila Znak"/>
    <w:basedOn w:val="Privzetapisavaodstavka"/>
    <w:link w:val="Kazalo-oblikabesedil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customStyle="1" w:styleId="SlogKazalovsebine1Pred0ptPo0pt">
    <w:name w:val="Slog Kazalo vsebine 1 + Pred:  0 pt Po:  0 pt"/>
    <w:basedOn w:val="Kazalovsebine1"/>
    <w:rsid w:val="003A0BD6"/>
    <w:pPr>
      <w:spacing w:before="0"/>
    </w:pPr>
    <w:rPr>
      <w:rFonts w:eastAsia="Times New Roman" w:cs="Times New Roman"/>
    </w:rPr>
  </w:style>
  <w:style w:type="paragraph" w:customStyle="1" w:styleId="Opombepodelementi">
    <w:name w:val="Opombe pod elementi"/>
    <w:basedOn w:val="Navaden"/>
    <w:next w:val="Navaden"/>
    <w:uiPriority w:val="2"/>
    <w:qFormat/>
    <w:rsid w:val="003A0BD6"/>
    <w:pPr>
      <w:spacing w:before="120"/>
      <w:jc w:val="center"/>
    </w:pPr>
    <w:rPr>
      <w:rFonts w:eastAsia="Times New Roman"/>
      <w:sz w:val="20"/>
    </w:rPr>
  </w:style>
  <w:style w:type="paragraph" w:customStyle="1" w:styleId="Sprotneopombe">
    <w:name w:val="Sprotne opombe"/>
    <w:basedOn w:val="Sprotnaopomba-besedilo"/>
    <w:qFormat/>
    <w:rsid w:val="003A0BD6"/>
    <w:pPr>
      <w:spacing w:after="0"/>
      <w:ind w:left="142" w:hanging="142"/>
      <w:jc w:val="left"/>
    </w:pPr>
    <w:rPr>
      <w:rFonts w:eastAsia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3A0BD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A0BD6"/>
    <w:rPr>
      <w:rFonts w:ascii="Times New Roman" w:hAnsi="Times New Roman"/>
      <w:kern w:val="2"/>
    </w:rPr>
  </w:style>
  <w:style w:type="table" w:customStyle="1" w:styleId="Tabela">
    <w:name w:val="Tabela"/>
    <w:basedOn w:val="Navadnatabela"/>
    <w:rsid w:val="003A0BD6"/>
    <w:rPr>
      <w:rFonts w:eastAsia="Calibri"/>
      <w:sz w:val="24"/>
      <w:lang w:eastAsia="sl-SI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F2F2F2" w:themeFill="background1" w:themeFillShade="F2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</w:style>
  <w:style w:type="character" w:customStyle="1" w:styleId="ms-rteforecolor-11">
    <w:name w:val="ms-rteforecolor-11"/>
    <w:basedOn w:val="Privzetapisavaodstavka"/>
    <w:rsid w:val="003A0BD6"/>
    <w:rPr>
      <w:color w:val="8B0000"/>
    </w:rPr>
  </w:style>
  <w:style w:type="paragraph" w:customStyle="1" w:styleId="Naslov1brezstevilke">
    <w:name w:val="Naslov 1_brez_stevilke"/>
    <w:basedOn w:val="Naslov-breztevilk"/>
    <w:link w:val="Naslov1brezstevilkeZnak"/>
    <w:qFormat/>
    <w:rsid w:val="00B276D9"/>
    <w:pPr>
      <w:numPr>
        <w:numId w:val="24"/>
      </w:numPr>
      <w:ind w:left="357" w:hanging="357"/>
    </w:pPr>
  </w:style>
  <w:style w:type="character" w:customStyle="1" w:styleId="Naslov1brezstevilkeZnak">
    <w:name w:val="Naslov 1_brez_stevilke Znak"/>
    <w:basedOn w:val="Naslov-breztevilkZnak"/>
    <w:link w:val="Naslov1brezstevilke"/>
    <w:rsid w:val="00B276D9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style60">
    <w:name w:val="style60"/>
    <w:basedOn w:val="Privzetapisavaodstavka"/>
    <w:uiPriority w:val="5"/>
    <w:rsid w:val="003A0BD6"/>
  </w:style>
  <w:style w:type="paragraph" w:customStyle="1" w:styleId="style75">
    <w:name w:val="style75"/>
    <w:basedOn w:val="Navaden"/>
    <w:uiPriority w:val="4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paragraph" w:customStyle="1" w:styleId="ms-alignleft">
    <w:name w:val="ms-alignleft"/>
    <w:basedOn w:val="Navaden"/>
    <w:uiPriority w:val="9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7D52CE"/>
    <w:rPr>
      <w:rFonts w:cs="Times New Roman"/>
      <w:b/>
      <w:color w:val="000000"/>
      <w:sz w:val="28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5Znak">
    <w:name w:val="Naslov 5 Znak"/>
    <w:basedOn w:val="Privzetapisavaodstavka"/>
    <w:link w:val="Naslov5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6Znak">
    <w:name w:val="Naslov 6 Znak"/>
    <w:basedOn w:val="Privzetapisavaodstavka"/>
    <w:link w:val="Naslov6"/>
    <w:uiPriority w:val="9"/>
    <w:rsid w:val="003A0BD6"/>
    <w:rPr>
      <w:rFonts w:ascii="Cambria" w:eastAsia="Calibri" w:hAnsi="Cambria" w:cs="Times New Roman"/>
      <w:i/>
      <w:iCs/>
      <w:color w:val="365F91"/>
      <w:kern w:val="2"/>
      <w:sz w:val="24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rsid w:val="003A0BD6"/>
    <w:rPr>
      <w:rFonts w:ascii="Cambria" w:eastAsia="Calibri" w:hAnsi="Cambria" w:cs="Times New Roman"/>
      <w:i/>
      <w:iCs/>
      <w:color w:val="404040"/>
      <w:kern w:val="2"/>
      <w:sz w:val="24"/>
      <w:szCs w:val="22"/>
    </w:rPr>
  </w:style>
  <w:style w:type="character" w:customStyle="1" w:styleId="Naslov8Znak">
    <w:name w:val="Naslov 8 Znak"/>
    <w:basedOn w:val="Privzetapisavaodstavka"/>
    <w:link w:val="Naslov8"/>
    <w:uiPriority w:val="9"/>
    <w:rsid w:val="003A0BD6"/>
    <w:rPr>
      <w:rFonts w:ascii="Cambria" w:eastAsia="Calibri" w:hAnsi="Cambria" w:cs="Times New Roman"/>
      <w:caps/>
      <w:color w:val="365F91"/>
      <w:kern w:val="2"/>
    </w:rPr>
  </w:style>
  <w:style w:type="character" w:customStyle="1" w:styleId="Naslov9Znak">
    <w:name w:val="Naslov 9 Znak"/>
    <w:basedOn w:val="Privzetapisavaodstavka"/>
    <w:link w:val="Naslov9"/>
    <w:uiPriority w:val="9"/>
    <w:rsid w:val="003A0BD6"/>
    <w:rPr>
      <w:rFonts w:ascii="Cambria" w:eastAsia="Calibri" w:hAnsi="Cambria" w:cs="Times New Roman"/>
      <w:caps/>
      <w:color w:val="404040"/>
      <w:kern w:val="2"/>
    </w:rPr>
  </w:style>
  <w:style w:type="paragraph" w:styleId="Kazalovsebine2">
    <w:name w:val="toc 2"/>
    <w:basedOn w:val="Navaden"/>
    <w:next w:val="Navaden"/>
    <w:autoRedefine/>
    <w:uiPriority w:val="39"/>
    <w:rsid w:val="003A0BD6"/>
    <w:pPr>
      <w:tabs>
        <w:tab w:val="left" w:pos="480"/>
        <w:tab w:val="right" w:leader="underscore" w:pos="8493"/>
      </w:tabs>
      <w:spacing w:after="0"/>
      <w:jc w:val="left"/>
    </w:pPr>
    <w:rPr>
      <w:rFonts w:asciiTheme="minorHAnsi" w:eastAsia="Times New Roman" w:hAnsiTheme="minorHAnsi"/>
      <w:b/>
      <w:bCs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rsid w:val="003A0BD6"/>
    <w:pPr>
      <w:spacing w:after="0"/>
      <w:ind w:left="2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4">
    <w:name w:val="toc 4"/>
    <w:basedOn w:val="Navaden"/>
    <w:next w:val="Navaden"/>
    <w:autoRedefine/>
    <w:semiHidden/>
    <w:rsid w:val="003A0BD6"/>
    <w:pPr>
      <w:spacing w:after="0"/>
      <w:ind w:left="48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5">
    <w:name w:val="toc 5"/>
    <w:basedOn w:val="Navaden"/>
    <w:next w:val="Navaden"/>
    <w:autoRedefine/>
    <w:semiHidden/>
    <w:rsid w:val="003A0BD6"/>
    <w:pPr>
      <w:spacing w:after="0"/>
      <w:ind w:left="72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6">
    <w:name w:val="toc 6"/>
    <w:basedOn w:val="Navaden"/>
    <w:next w:val="Navaden"/>
    <w:autoRedefine/>
    <w:semiHidden/>
    <w:rsid w:val="003A0BD6"/>
    <w:pPr>
      <w:spacing w:after="0"/>
      <w:ind w:left="96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7">
    <w:name w:val="toc 7"/>
    <w:basedOn w:val="Navaden"/>
    <w:next w:val="Navaden"/>
    <w:autoRedefine/>
    <w:semiHidden/>
    <w:rsid w:val="003A0BD6"/>
    <w:pPr>
      <w:spacing w:after="0"/>
      <w:ind w:left="120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8">
    <w:name w:val="toc 8"/>
    <w:basedOn w:val="Navaden"/>
    <w:next w:val="Navaden"/>
    <w:autoRedefine/>
    <w:semiHidden/>
    <w:rsid w:val="003A0BD6"/>
    <w:pPr>
      <w:spacing w:after="0"/>
      <w:ind w:left="14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9">
    <w:name w:val="toc 9"/>
    <w:basedOn w:val="Navaden"/>
    <w:next w:val="Navaden"/>
    <w:autoRedefine/>
    <w:semiHidden/>
    <w:rsid w:val="003A0BD6"/>
    <w:pPr>
      <w:spacing w:after="0"/>
      <w:ind w:left="1680"/>
      <w:jc w:val="left"/>
    </w:pPr>
    <w:rPr>
      <w:rFonts w:asciiTheme="minorHAnsi" w:eastAsia="Times New Roman" w:hAnsiTheme="minorHAnsi"/>
      <w:sz w:val="20"/>
      <w:szCs w:val="20"/>
    </w:rPr>
  </w:style>
  <w:style w:type="paragraph" w:styleId="Pripombabesedilo">
    <w:name w:val="annotation text"/>
    <w:basedOn w:val="Navaden"/>
    <w:link w:val="PripombabesediloZnak"/>
    <w:semiHidden/>
    <w:rsid w:val="003A0BD6"/>
    <w:rPr>
      <w:rFonts w:eastAsia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A0BD6"/>
    <w:rPr>
      <w:rFonts w:ascii="Times New Roman" w:eastAsia="Times New Roman" w:hAnsi="Times New Roman"/>
      <w:kern w:val="2"/>
    </w:rPr>
  </w:style>
  <w:style w:type="paragraph" w:styleId="Glava">
    <w:name w:val="header"/>
    <w:basedOn w:val="Navaden"/>
    <w:link w:val="GlavaZnak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GlavaZnak">
    <w:name w:val="Glava Znak"/>
    <w:basedOn w:val="Privzetapisavaodstavka"/>
    <w:link w:val="Glav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oga">
    <w:name w:val="footer"/>
    <w:basedOn w:val="Navaden"/>
    <w:link w:val="NogaZnak"/>
    <w:uiPriority w:val="99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NogaZnak">
    <w:name w:val="Noga Znak"/>
    <w:basedOn w:val="Privzetapisavaodstavka"/>
    <w:link w:val="Noga"/>
    <w:uiPriority w:val="99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apis">
    <w:name w:val="caption"/>
    <w:basedOn w:val="Navaden"/>
    <w:next w:val="Navaden"/>
    <w:uiPriority w:val="35"/>
    <w:qFormat/>
    <w:rsid w:val="003A0BD6"/>
    <w:pPr>
      <w:spacing w:after="120"/>
      <w:jc w:val="center"/>
    </w:pPr>
    <w:rPr>
      <w:rFonts w:eastAsia="Times New Roman"/>
      <w:iCs/>
      <w:color w:val="000000"/>
      <w:szCs w:val="18"/>
    </w:rPr>
  </w:style>
  <w:style w:type="paragraph" w:styleId="Kazaloslik">
    <w:name w:val="table of figures"/>
    <w:basedOn w:val="Navaden"/>
    <w:next w:val="Navaden"/>
    <w:uiPriority w:val="99"/>
    <w:rsid w:val="003A0BD6"/>
    <w:pPr>
      <w:spacing w:after="0"/>
      <w:ind w:left="480" w:hanging="480"/>
      <w:jc w:val="left"/>
    </w:pPr>
    <w:rPr>
      <w:rFonts w:asciiTheme="minorHAnsi" w:eastAsia="Times New Roman" w:hAnsiTheme="minorHAnsi"/>
      <w:caps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rsid w:val="003A0BD6"/>
    <w:rPr>
      <w:rFonts w:cs="Times New Roman"/>
      <w:vertAlign w:val="superscript"/>
    </w:rPr>
  </w:style>
  <w:style w:type="character" w:styleId="Pripombasklic">
    <w:name w:val="annotation reference"/>
    <w:basedOn w:val="Privzetapisavaodstavka"/>
    <w:semiHidden/>
    <w:rsid w:val="003A0BD6"/>
    <w:rPr>
      <w:rFonts w:cs="Times New Roman"/>
      <w:sz w:val="16"/>
      <w:szCs w:val="16"/>
    </w:rPr>
  </w:style>
  <w:style w:type="character" w:styleId="tevilkastrani">
    <w:name w:val="page number"/>
    <w:basedOn w:val="Privzetapisavaodstavka"/>
    <w:semiHidden/>
    <w:rsid w:val="003A0BD6"/>
    <w:rPr>
      <w:rFonts w:cs="Times New Roman"/>
    </w:rPr>
  </w:style>
  <w:style w:type="paragraph" w:styleId="Telobesedila">
    <w:name w:val="Body Text"/>
    <w:basedOn w:val="Navaden"/>
    <w:link w:val="TelobesedilaZnak"/>
    <w:rsid w:val="003A0BD6"/>
    <w:rPr>
      <w:rFonts w:eastAsia="Calibri" w:cs="Times New Roman"/>
      <w:i/>
      <w:iCs/>
      <w:kern w:val="0"/>
      <w:szCs w:val="24"/>
      <w:lang w:eastAsia="sl-SI" w:bidi="my-MM"/>
    </w:rPr>
  </w:style>
  <w:style w:type="character" w:customStyle="1" w:styleId="TelobesedilaZnak">
    <w:name w:val="Telo besedila Znak"/>
    <w:basedOn w:val="Privzetapisavaodstavka"/>
    <w:link w:val="Telobesedila"/>
    <w:rsid w:val="003A0BD6"/>
    <w:rPr>
      <w:rFonts w:ascii="Times New Roman" w:eastAsia="Calibri" w:hAnsi="Times New Roman" w:cs="Times New Roman"/>
      <w:i/>
      <w:iCs/>
      <w:sz w:val="24"/>
      <w:szCs w:val="24"/>
      <w:lang w:eastAsia="sl-SI" w:bidi="my-MM"/>
    </w:rPr>
  </w:style>
  <w:style w:type="character" w:styleId="Hiperpovezava">
    <w:name w:val="Hyperlink"/>
    <w:basedOn w:val="Privzetapisavaodstavka"/>
    <w:uiPriority w:val="99"/>
    <w:rsid w:val="003A0BD6"/>
    <w:rPr>
      <w:rFonts w:cs="Times New Roman"/>
      <w:color w:val="0000FF"/>
      <w:u w:val="single"/>
    </w:rPr>
  </w:style>
  <w:style w:type="character" w:styleId="SledenaHiperpovezava">
    <w:name w:val="FollowedHyperlink"/>
    <w:basedOn w:val="Privzetapisavaodstavka"/>
    <w:rsid w:val="003A0BD6"/>
    <w:rPr>
      <w:color w:val="954F72" w:themeColor="followedHyperlink"/>
      <w:u w:val="single"/>
    </w:rPr>
  </w:style>
  <w:style w:type="character" w:styleId="Krepko">
    <w:name w:val="Strong"/>
    <w:basedOn w:val="Privzetapisavaodstavka"/>
    <w:uiPriority w:val="22"/>
    <w:qFormat/>
    <w:rsid w:val="003A0BD6"/>
    <w:rPr>
      <w:b/>
      <w:bCs/>
    </w:rPr>
  </w:style>
  <w:style w:type="paragraph" w:styleId="Zgradbadokumenta">
    <w:name w:val="Document Map"/>
    <w:basedOn w:val="Navaden"/>
    <w:link w:val="ZgradbadokumentaZnak"/>
    <w:rsid w:val="003A0BD6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3A0BD6"/>
    <w:rPr>
      <w:rFonts w:ascii="Tahoma" w:eastAsia="Times New Roman" w:hAnsi="Tahoma" w:cs="Tahoma"/>
      <w:kern w:val="2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3A0BD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A0BD6"/>
    <w:rPr>
      <w:rFonts w:ascii="Times New Roman" w:eastAsia="Times New Roman" w:hAnsi="Times New Roman"/>
      <w:b/>
      <w:bCs/>
      <w:kern w:val="2"/>
    </w:rPr>
  </w:style>
  <w:style w:type="paragraph" w:styleId="Besedilooblaka">
    <w:name w:val="Balloon Text"/>
    <w:basedOn w:val="Navaden"/>
    <w:link w:val="BesedilooblakaZnak"/>
    <w:semiHidden/>
    <w:rsid w:val="003A0BD6"/>
    <w:rPr>
      <w:rFonts w:ascii="Segoe UI" w:eastAsia="Times New Roman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3A0BD6"/>
    <w:rPr>
      <w:rFonts w:ascii="Segoe UI" w:eastAsia="Times New Roman" w:hAnsi="Segoe UI" w:cs="Segoe UI"/>
      <w:kern w:val="2"/>
      <w:sz w:val="18"/>
      <w:szCs w:val="18"/>
    </w:rPr>
  </w:style>
  <w:style w:type="table" w:styleId="Tabelamrea">
    <w:name w:val="Table Grid"/>
    <w:basedOn w:val="Navadnatabela"/>
    <w:rsid w:val="003A0BD6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3A0BD6"/>
    <w:rPr>
      <w:color w:val="808080"/>
    </w:rPr>
  </w:style>
  <w:style w:type="paragraph" w:styleId="Odstavekseznama">
    <w:name w:val="List Paragraph"/>
    <w:basedOn w:val="Navaden"/>
    <w:uiPriority w:val="34"/>
    <w:qFormat/>
    <w:rsid w:val="003A0BD6"/>
    <w:pPr>
      <w:ind w:left="720"/>
      <w:contextualSpacing/>
    </w:pPr>
    <w:rPr>
      <w:rFonts w:eastAsia="Times New Roman"/>
    </w:rPr>
  </w:style>
  <w:style w:type="character" w:styleId="Neenpoudarek">
    <w:name w:val="Subtle Emphasis"/>
    <w:basedOn w:val="Privzetapisavaodstavka"/>
    <w:uiPriority w:val="19"/>
    <w:rsid w:val="003A0BD6"/>
    <w:rPr>
      <w:i/>
      <w:iCs/>
      <w:color w:val="808080" w:themeColor="text1" w:themeTint="7F"/>
    </w:rPr>
  </w:style>
  <w:style w:type="paragraph" w:styleId="Bibliografija">
    <w:name w:val="Bibliography"/>
    <w:basedOn w:val="Navaden"/>
    <w:next w:val="Navaden"/>
    <w:uiPriority w:val="37"/>
    <w:unhideWhenUsed/>
    <w:rsid w:val="003A0BD6"/>
    <w:rPr>
      <w:rFonts w:eastAsia="Times New Roman"/>
    </w:rPr>
  </w:style>
  <w:style w:type="paragraph" w:customStyle="1" w:styleId="Slog1">
    <w:name w:val="Slog1"/>
    <w:basedOn w:val="Naslov3"/>
    <w:qFormat/>
    <w:rsid w:val="003A0BD6"/>
    <w:pPr>
      <w:numPr>
        <w:numId w:val="22"/>
      </w:numPr>
      <w:spacing w:line="254" w:lineRule="auto"/>
      <w:jc w:val="both"/>
    </w:pPr>
    <w:rPr>
      <w:rFonts w:eastAsiaTheme="majorEastAsia"/>
      <w:color w:val="auto"/>
      <w:szCs w:val="22"/>
    </w:rPr>
  </w:style>
  <w:style w:type="table" w:customStyle="1" w:styleId="Tabelamrea1">
    <w:name w:val="Tabela – mreža1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.wikipedia.org/wiki/Hrva%C5%A1ka" TargetMode="External"/><Relationship Id="rId13" Type="http://schemas.openxmlformats.org/officeDocument/2006/relationships/hyperlink" Target="https://sl.wikipedia.org/wiki/Slovenci" TargetMode="External"/><Relationship Id="rId18" Type="http://schemas.openxmlformats.org/officeDocument/2006/relationships/hyperlink" Target="https://sl.wikipedia.org/wiki/Slovenska_osamosvojitvena_vojna" TargetMode="External"/><Relationship Id="rId26" Type="http://schemas.openxmlformats.org/officeDocument/2006/relationships/hyperlink" Target="https://sl.wikipedia.org/wiki/Evropska_unij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l.wikipedia.org/wiki/Organizacija_zdru%C5%BEenih_narodov" TargetMode="External"/><Relationship Id="rId7" Type="http://schemas.openxmlformats.org/officeDocument/2006/relationships/hyperlink" Target="https://sl.wikipedia.org/wiki/Mad%C5%BEarska" TargetMode="External"/><Relationship Id="rId12" Type="http://schemas.openxmlformats.org/officeDocument/2006/relationships/hyperlink" Target="https://sl.wikipedia.org/wiki/Triglav" TargetMode="External"/><Relationship Id="rId17" Type="http://schemas.openxmlformats.org/officeDocument/2006/relationships/hyperlink" Target="https://sl.wikipedia.org/wiki/Plebiscit_o_samostojnosti_Slovenije" TargetMode="External"/><Relationship Id="rId25" Type="http://schemas.openxmlformats.org/officeDocument/2006/relationships/hyperlink" Target="https://sl.wikipedia.org/wiki/NATO" TargetMode="External"/><Relationship Id="rId2" Type="http://schemas.openxmlformats.org/officeDocument/2006/relationships/styles" Target="styles.xml"/><Relationship Id="rId16" Type="http://schemas.openxmlformats.org/officeDocument/2006/relationships/hyperlink" Target="https://sl.wikipedia.org/wiki/Romi" TargetMode="External"/><Relationship Id="rId20" Type="http://schemas.openxmlformats.org/officeDocument/2006/relationships/hyperlink" Target="https://sl.wikipedia.org/wiki/Parlamentarna_demokracija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l.wikipedia.org/wiki/Avstrija" TargetMode="External"/><Relationship Id="rId11" Type="http://schemas.openxmlformats.org/officeDocument/2006/relationships/hyperlink" Target="https://sl.wikipedia.org/wiki/Ljubljana" TargetMode="External"/><Relationship Id="rId24" Type="http://schemas.openxmlformats.org/officeDocument/2006/relationships/hyperlink" Target="https://sl.wikipedia.org/wiki/Organizacija_za_varnost_in_sodelovanje_v_Evropi" TargetMode="External"/><Relationship Id="rId5" Type="http://schemas.openxmlformats.org/officeDocument/2006/relationships/hyperlink" Target="https://sl.wikipedia.org/wiki/Italija" TargetMode="External"/><Relationship Id="rId15" Type="http://schemas.openxmlformats.org/officeDocument/2006/relationships/hyperlink" Target="https://sl.wikipedia.org/wiki/Italijani" TargetMode="External"/><Relationship Id="rId23" Type="http://schemas.openxmlformats.org/officeDocument/2006/relationships/hyperlink" Target="https://sl.wikipedia.org/wiki/Svetovna_trgovinska_organizacija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sl.wikipedia.org/wiki/Jadransko_morje" TargetMode="External"/><Relationship Id="rId19" Type="http://schemas.openxmlformats.org/officeDocument/2006/relationships/hyperlink" Target="https://sl.wikipedia.org/wiki/Deklaracija_o_neodvisnosti_Slovenij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l.wikipedia.org/wiki/Slovenska_obala" TargetMode="External"/><Relationship Id="rId14" Type="http://schemas.openxmlformats.org/officeDocument/2006/relationships/hyperlink" Target="https://sl.wikipedia.org/wiki/Mad%C5%BEari" TargetMode="External"/><Relationship Id="rId22" Type="http://schemas.openxmlformats.org/officeDocument/2006/relationships/hyperlink" Target="https://sl.wikipedia.org/wiki/Svet_Evrope" TargetMode="External"/><Relationship Id="rId27" Type="http://schemas.openxmlformats.org/officeDocument/2006/relationships/hyperlink" Target="https://sl.wikipedia.org/wiki/Evro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</dc:creator>
  <cp:keywords/>
  <dc:description/>
  <cp:lastModifiedBy>jelko plosinjak</cp:lastModifiedBy>
  <cp:revision>2</cp:revision>
  <dcterms:created xsi:type="dcterms:W3CDTF">2020-12-11T10:20:00Z</dcterms:created>
  <dcterms:modified xsi:type="dcterms:W3CDTF">2020-12-11T10:20:00Z</dcterms:modified>
</cp:coreProperties>
</file>