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35" w:rsidRPr="00D064A0" w:rsidRDefault="00B37BC5" w:rsidP="001E713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Pozdravljeni</w:t>
      </w:r>
    </w:p>
    <w:p w:rsidR="001E7135" w:rsidRPr="00D064A0" w:rsidRDefault="001E7135" w:rsidP="001E713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 xml:space="preserve">Današnje navodilo je namenjeno </w:t>
      </w:r>
      <w:r w:rsidR="00DA0F05">
        <w:rPr>
          <w:rStyle w:val="Krepko"/>
          <w:color w:val="666666"/>
          <w:sz w:val="28"/>
          <w:szCs w:val="28"/>
        </w:rPr>
        <w:t>za delo v eni šolski uri (16. 3</w:t>
      </w:r>
      <w:r>
        <w:rPr>
          <w:rStyle w:val="Krepko"/>
          <w:color w:val="666666"/>
          <w:sz w:val="28"/>
          <w:szCs w:val="28"/>
        </w:rPr>
        <w:t>. 2021</w:t>
      </w:r>
      <w:r w:rsidRPr="00D064A0">
        <w:rPr>
          <w:rStyle w:val="Krepko"/>
          <w:color w:val="666666"/>
          <w:sz w:val="28"/>
          <w:szCs w:val="28"/>
        </w:rPr>
        <w:t>),</w:t>
      </w:r>
    </w:p>
    <w:p w:rsidR="001E7135" w:rsidRPr="00D064A0" w:rsidRDefault="001E7135" w:rsidP="001E713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Opravljeno d</w:t>
      </w:r>
      <w:r w:rsidRPr="00503A4A">
        <w:rPr>
          <w:b/>
          <w:color w:val="666666"/>
          <w:sz w:val="28"/>
          <w:szCs w:val="28"/>
        </w:rPr>
        <w:t>elo NALOŽITE V S</w:t>
      </w:r>
      <w:r>
        <w:rPr>
          <w:b/>
          <w:color w:val="666666"/>
          <w:sz w:val="28"/>
          <w:szCs w:val="28"/>
        </w:rPr>
        <w:t>PLETNO UČILNI</w:t>
      </w:r>
      <w:r w:rsidR="00DA0F05">
        <w:rPr>
          <w:b/>
          <w:color w:val="666666"/>
          <w:sz w:val="28"/>
          <w:szCs w:val="28"/>
        </w:rPr>
        <w:t>CO (Opravljeno delo; Poglavje 20</w:t>
      </w:r>
      <w:r w:rsidRPr="00503A4A">
        <w:rPr>
          <w:b/>
          <w:color w:val="666666"/>
          <w:sz w:val="28"/>
          <w:szCs w:val="28"/>
        </w:rPr>
        <w:t>)</w:t>
      </w:r>
      <w:r>
        <w:rPr>
          <w:color w:val="666666"/>
          <w:sz w:val="28"/>
          <w:szCs w:val="28"/>
        </w:rPr>
        <w:t xml:space="preserve"> </w:t>
      </w:r>
      <w:r w:rsidR="00DA0F05">
        <w:rPr>
          <w:rStyle w:val="Krepko"/>
          <w:color w:val="666666"/>
          <w:sz w:val="28"/>
          <w:szCs w:val="28"/>
        </w:rPr>
        <w:t>najkasneje do torka, 23. 3</w:t>
      </w:r>
      <w:r>
        <w:rPr>
          <w:rStyle w:val="Krepko"/>
          <w:color w:val="666666"/>
          <w:sz w:val="28"/>
          <w:szCs w:val="28"/>
        </w:rPr>
        <w:t>. 2021</w:t>
      </w:r>
      <w:r w:rsidRPr="00D064A0">
        <w:rPr>
          <w:color w:val="666666"/>
          <w:sz w:val="28"/>
          <w:szCs w:val="28"/>
        </w:rPr>
        <w:t xml:space="preserve">, </w:t>
      </w:r>
      <w:r w:rsidR="00DA0F05">
        <w:rPr>
          <w:rStyle w:val="Krepko"/>
          <w:color w:val="666666"/>
          <w:sz w:val="28"/>
          <w:szCs w:val="28"/>
        </w:rPr>
        <w:t>do 8.00</w:t>
      </w:r>
      <w:r w:rsidRPr="00D064A0">
        <w:rPr>
          <w:rStyle w:val="Krepko"/>
          <w:color w:val="666666"/>
          <w:sz w:val="28"/>
          <w:szCs w:val="28"/>
        </w:rPr>
        <w:t xml:space="preserve">. </w:t>
      </w:r>
    </w:p>
    <w:p w:rsidR="001E7135" w:rsidRDefault="001E7135" w:rsidP="00B37BC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  <w:sz w:val="28"/>
          <w:szCs w:val="28"/>
        </w:rPr>
      </w:pP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rStyle w:val="Krepko"/>
          <w:color w:val="666666"/>
          <w:sz w:val="28"/>
          <w:szCs w:val="28"/>
        </w:rPr>
        <w:t>Navodilo za delo</w:t>
      </w:r>
      <w:r w:rsidRPr="00D064A0">
        <w:rPr>
          <w:color w:val="666666"/>
          <w:sz w:val="28"/>
          <w:szCs w:val="28"/>
        </w:rPr>
        <w:t>:</w:t>
      </w:r>
    </w:p>
    <w:p w:rsidR="00B37BC5" w:rsidRPr="00DA0F05" w:rsidRDefault="00DA0F05" w:rsidP="00B37BC5">
      <w:pPr>
        <w:pStyle w:val="Navadensplet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Snov si ZAPIŠITE v zvezke (kar je označeno </w:t>
      </w:r>
      <w:r w:rsidRPr="00DA0F05">
        <w:rPr>
          <w:b/>
          <w:color w:val="FF0000"/>
          <w:sz w:val="28"/>
          <w:szCs w:val="28"/>
          <w:highlight w:val="yellow"/>
        </w:rPr>
        <w:t>rumeno</w:t>
      </w:r>
      <w:r>
        <w:rPr>
          <w:b/>
          <w:color w:val="FF0000"/>
          <w:sz w:val="28"/>
          <w:szCs w:val="28"/>
        </w:rPr>
        <w:t>)</w:t>
      </w:r>
    </w:p>
    <w:p w:rsidR="00B37BC5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rStyle w:val="Poudarek"/>
          <w:color w:val="666666"/>
          <w:sz w:val="28"/>
          <w:szCs w:val="28"/>
        </w:rPr>
        <w:t>Naslov današnje snovi je</w:t>
      </w:r>
      <w:r w:rsidRPr="00D064A0">
        <w:rPr>
          <w:color w:val="666666"/>
          <w:sz w:val="28"/>
          <w:szCs w:val="28"/>
        </w:rPr>
        <w:t>:   </w:t>
      </w:r>
      <w:bookmarkStart w:id="0" w:name="_GoBack"/>
      <w:bookmarkEnd w:id="0"/>
    </w:p>
    <w:p w:rsidR="00BB0B66" w:rsidRPr="00BB0B66" w:rsidRDefault="00BB0B66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:rsidR="00B37BC5" w:rsidRPr="0015530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44"/>
          <w:szCs w:val="44"/>
        </w:rPr>
      </w:pPr>
      <w:r w:rsidRPr="00155304">
        <w:rPr>
          <w:color w:val="666666"/>
          <w:sz w:val="44"/>
          <w:szCs w:val="44"/>
          <w:highlight w:val="yellow"/>
        </w:rPr>
        <w:t>Zgo</w:t>
      </w:r>
      <w:r w:rsidR="00026767">
        <w:rPr>
          <w:color w:val="666666"/>
          <w:sz w:val="44"/>
          <w:szCs w:val="44"/>
          <w:highlight w:val="yellow"/>
        </w:rPr>
        <w:t xml:space="preserve">dovino spoznavamo v </w:t>
      </w:r>
      <w:r w:rsidRPr="00026767">
        <w:rPr>
          <w:color w:val="666666"/>
          <w:sz w:val="44"/>
          <w:szCs w:val="44"/>
          <w:highlight w:val="yellow"/>
        </w:rPr>
        <w:t>času</w:t>
      </w:r>
      <w:r w:rsidR="00026767" w:rsidRPr="00026767">
        <w:rPr>
          <w:color w:val="666666"/>
          <w:sz w:val="44"/>
          <w:szCs w:val="44"/>
          <w:highlight w:val="yellow"/>
        </w:rPr>
        <w:t xml:space="preserve"> in prostoru</w:t>
      </w:r>
    </w:p>
    <w:p w:rsidR="00D064A0" w:rsidRDefault="00D064A0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 xml:space="preserve">Zgodovinsko dogajanje poteka v </w:t>
      </w:r>
      <w:r w:rsidRPr="00155304">
        <w:rPr>
          <w:color w:val="666666"/>
          <w:sz w:val="28"/>
          <w:szCs w:val="28"/>
          <w:highlight w:val="yellow"/>
          <w:u w:val="single"/>
        </w:rPr>
        <w:t>določenem času</w:t>
      </w:r>
      <w:r w:rsidRPr="00155304">
        <w:rPr>
          <w:color w:val="666666"/>
          <w:sz w:val="28"/>
          <w:szCs w:val="28"/>
          <w:highlight w:val="yellow"/>
        </w:rPr>
        <w:t xml:space="preserve"> in na </w:t>
      </w:r>
      <w:r w:rsidRPr="00155304">
        <w:rPr>
          <w:color w:val="666666"/>
          <w:sz w:val="28"/>
          <w:szCs w:val="28"/>
          <w:highlight w:val="yellow"/>
          <w:u w:val="single"/>
        </w:rPr>
        <w:t>določenem prostoru</w:t>
      </w:r>
      <w:r w:rsidRPr="00155304">
        <w:rPr>
          <w:color w:val="666666"/>
          <w:sz w:val="28"/>
          <w:szCs w:val="28"/>
          <w:highlight w:val="yellow"/>
        </w:rPr>
        <w:t>.</w:t>
      </w:r>
    </w:p>
    <w:p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Zato moramo pri proučevanju preteklosti pri vsakem zgodovinskem dogodku ugotoviti, kdaj, kje in zakaj se je zgodil.</w:t>
      </w:r>
    </w:p>
    <w:p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 xml:space="preserve">Zaradi večje preglednosti delimo zgodovino </w:t>
      </w:r>
      <w:r w:rsidR="00155304" w:rsidRPr="00155304">
        <w:rPr>
          <w:color w:val="666666"/>
          <w:sz w:val="28"/>
          <w:szCs w:val="28"/>
          <w:highlight w:val="yellow"/>
        </w:rPr>
        <w:t xml:space="preserve">glede na čas </w:t>
      </w:r>
      <w:r w:rsidRPr="00155304">
        <w:rPr>
          <w:color w:val="666666"/>
          <w:sz w:val="28"/>
          <w:szCs w:val="28"/>
          <w:highlight w:val="yellow"/>
        </w:rPr>
        <w:t>na več obdobij:</w:t>
      </w:r>
    </w:p>
    <w:p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Prazgodovina</w:t>
      </w:r>
      <w:r w:rsidR="002645C5">
        <w:rPr>
          <w:color w:val="666666"/>
          <w:sz w:val="28"/>
          <w:szCs w:val="28"/>
        </w:rPr>
        <w:t xml:space="preserve"> (od začetka razvoja v človeka (2 milijona let nazaj do) do izuma pisave (okoli 5.000 let nazaj = 3.000 let pred našim štetjem (pr. n. št.))</w:t>
      </w:r>
    </w:p>
    <w:p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Stari vek</w:t>
      </w:r>
      <w:r w:rsidR="002645C5">
        <w:rPr>
          <w:color w:val="666666"/>
          <w:sz w:val="28"/>
          <w:szCs w:val="28"/>
        </w:rPr>
        <w:t xml:space="preserve"> (od izuma pisave do konca Zahodnorimskega imperija (leta 476)</w:t>
      </w:r>
    </w:p>
    <w:p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Srednji vek</w:t>
      </w:r>
      <w:r w:rsidR="002645C5">
        <w:rPr>
          <w:color w:val="666666"/>
          <w:sz w:val="28"/>
          <w:szCs w:val="28"/>
        </w:rPr>
        <w:t xml:space="preserve"> (od 476 do odkritja pomorske poti v Ameriko (Kolumb, leta 1492)</w:t>
      </w:r>
    </w:p>
    <w:p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Novi vek</w:t>
      </w:r>
      <w:r w:rsidR="006A16D5">
        <w:rPr>
          <w:color w:val="666666"/>
          <w:sz w:val="28"/>
          <w:szCs w:val="28"/>
        </w:rPr>
        <w:t xml:space="preserve"> (od 1492 do 1918 (konec 1. svetovne vojne)</w:t>
      </w:r>
      <w:r w:rsidR="00155304">
        <w:rPr>
          <w:color w:val="666666"/>
          <w:sz w:val="28"/>
          <w:szCs w:val="28"/>
        </w:rPr>
        <w:t>)</w:t>
      </w:r>
    </w:p>
    <w:p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Sodobna zgodovina</w:t>
      </w:r>
      <w:r w:rsidR="006A16D5">
        <w:rPr>
          <w:color w:val="666666"/>
          <w:sz w:val="28"/>
          <w:szCs w:val="28"/>
        </w:rPr>
        <w:t xml:space="preserve"> (od 1918 do danes ?)</w:t>
      </w:r>
    </w:p>
    <w:p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:rsidR="00155304" w:rsidRP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Zgodovino glede na kraj dogajanja delimo na:</w:t>
      </w:r>
    </w:p>
    <w:p w:rsidR="00155304" w:rsidRP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Krajevna zgodovina (npr. zgodovina Ptuja)</w:t>
      </w:r>
    </w:p>
    <w:p w:rsidR="00155304" w:rsidRP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Narodna zgodovina (npr. zgodovina Slovencev)</w:t>
      </w:r>
    </w:p>
    <w:p w:rsid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Svetovna zgodovina (ko govorimo o zgodovini vsega sveta)</w:t>
      </w:r>
    </w:p>
    <w:p w:rsidR="001E7135" w:rsidRDefault="001E7135" w:rsidP="001E7135">
      <w:pPr>
        <w:pStyle w:val="Navadensplet"/>
        <w:shd w:val="clear" w:color="auto" w:fill="FFFFFF"/>
        <w:spacing w:before="0" w:beforeAutospacing="0" w:after="150" w:afterAutospacing="0"/>
        <w:ind w:left="720"/>
        <w:rPr>
          <w:color w:val="666666"/>
          <w:sz w:val="28"/>
          <w:szCs w:val="28"/>
          <w:highlight w:val="yellow"/>
        </w:rPr>
      </w:pPr>
    </w:p>
    <w:p w:rsidR="00C32A89" w:rsidRDefault="00C32A89" w:rsidP="00C32A89">
      <w:pPr>
        <w:pStyle w:val="Navadensplet"/>
        <w:shd w:val="clear" w:color="auto" w:fill="FFFFFF"/>
        <w:spacing w:before="0" w:beforeAutospacing="0" w:after="150" w:afterAutospacing="0"/>
        <w:ind w:left="720"/>
        <w:rPr>
          <w:color w:val="666666"/>
          <w:sz w:val="28"/>
          <w:szCs w:val="28"/>
          <w:highlight w:val="yellow"/>
        </w:rPr>
      </w:pPr>
    </w:p>
    <w:p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</w:p>
    <w:p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36"/>
          <w:szCs w:val="36"/>
          <w:highlight w:val="yellow"/>
        </w:rPr>
      </w:pPr>
      <w:r w:rsidRPr="00155304">
        <w:rPr>
          <w:color w:val="666666"/>
          <w:sz w:val="36"/>
          <w:szCs w:val="36"/>
          <w:highlight w:val="yellow"/>
        </w:rPr>
        <w:lastRenderedPageBreak/>
        <w:t>Spoznavanje lokalne zgodovine</w:t>
      </w:r>
    </w:p>
    <w:p w:rsidR="00C32A89" w:rsidRDefault="00C32A89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36"/>
          <w:szCs w:val="36"/>
          <w:highlight w:val="yellow"/>
        </w:rPr>
      </w:pPr>
    </w:p>
    <w:p w:rsidR="00155304" w:rsidRPr="00C32A89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Ko spoznavamo zgodovino domačega kraja, zbiramo podatke o dogodkih v kronološkem (časovnem) zaporedju.</w:t>
      </w:r>
    </w:p>
    <w:p w:rsidR="00C32A89" w:rsidRPr="00C32A89" w:rsidRDefault="00C32A89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Spoznavamo preteklost na sledečih področjih:</w:t>
      </w:r>
    </w:p>
    <w:p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politika,</w:t>
      </w:r>
    </w:p>
    <w:p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gospodarstvo,</w:t>
      </w:r>
    </w:p>
    <w:p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kultura,</w:t>
      </w:r>
    </w:p>
    <w:p w:rsid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odnosi med ljudmi,</w:t>
      </w:r>
    </w:p>
    <w:p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>
        <w:rPr>
          <w:color w:val="666666"/>
          <w:sz w:val="28"/>
          <w:szCs w:val="28"/>
          <w:highlight w:val="yellow"/>
        </w:rPr>
        <w:t>kulturno-zgodovinske znamenitosti,</w:t>
      </w:r>
    </w:p>
    <w:p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pomembni posamezniki.</w:t>
      </w:r>
    </w:p>
    <w:p w:rsidR="00D064A0" w:rsidRDefault="00D064A0" w:rsidP="00D064A0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:rsidR="00D064A0" w:rsidRPr="00D064A0" w:rsidRDefault="00D064A0" w:rsidP="00D064A0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Lepo se imejte, vaš učitelj.</w:t>
      </w:r>
    </w:p>
    <w:p w:rsidR="007D1994" w:rsidRPr="00B37BC5" w:rsidRDefault="007D1994">
      <w:pPr>
        <w:rPr>
          <w:rFonts w:ascii="Times New Roman" w:hAnsi="Times New Roman" w:cs="Times New Roman"/>
          <w:sz w:val="24"/>
          <w:szCs w:val="24"/>
        </w:rPr>
      </w:pPr>
    </w:p>
    <w:sectPr w:rsidR="007D1994" w:rsidRPr="00B3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4EFD"/>
    <w:multiLevelType w:val="hybridMultilevel"/>
    <w:tmpl w:val="A9CEC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48AF"/>
    <w:multiLevelType w:val="hybridMultilevel"/>
    <w:tmpl w:val="997E123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608"/>
    <w:multiLevelType w:val="hybridMultilevel"/>
    <w:tmpl w:val="ADC25BB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54355"/>
    <w:multiLevelType w:val="hybridMultilevel"/>
    <w:tmpl w:val="57C0D6C4"/>
    <w:lvl w:ilvl="0" w:tplc="C09A7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E50"/>
    <w:multiLevelType w:val="hybridMultilevel"/>
    <w:tmpl w:val="0A6AF80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C5"/>
    <w:rsid w:val="00026767"/>
    <w:rsid w:val="00155304"/>
    <w:rsid w:val="001E7135"/>
    <w:rsid w:val="002645C5"/>
    <w:rsid w:val="006A16D5"/>
    <w:rsid w:val="007D1994"/>
    <w:rsid w:val="00B25ED4"/>
    <w:rsid w:val="00B37BC5"/>
    <w:rsid w:val="00BB0B66"/>
    <w:rsid w:val="00C32A89"/>
    <w:rsid w:val="00C53BBA"/>
    <w:rsid w:val="00D064A0"/>
    <w:rsid w:val="00DA0F05"/>
    <w:rsid w:val="00EC6485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1BB8-098F-465D-AE5E-2C4F55B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B37BC5"/>
    <w:rPr>
      <w:b/>
      <w:bCs/>
    </w:rPr>
  </w:style>
  <w:style w:type="character" w:styleId="Poudarek">
    <w:name w:val="Emphasis"/>
    <w:uiPriority w:val="20"/>
    <w:qFormat/>
    <w:rsid w:val="00B37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2021-03-15T11:08:00Z</dcterms:created>
  <dcterms:modified xsi:type="dcterms:W3CDTF">2021-03-15T11:08:00Z</dcterms:modified>
</cp:coreProperties>
</file>