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3C" w:rsidRPr="00D000B1" w:rsidRDefault="0073573C">
      <w:pPr>
        <w:rPr>
          <w:rFonts w:ascii="Times New Roman" w:hAnsi="Times New Roman" w:cs="Times New Roman"/>
          <w:b/>
          <w:sz w:val="36"/>
          <w:szCs w:val="36"/>
          <w:highlight w:val="yellow"/>
        </w:rPr>
      </w:pPr>
      <w:bookmarkStart w:id="0" w:name="_GoBack"/>
      <w:r w:rsidRPr="00D000B1">
        <w:rPr>
          <w:rFonts w:ascii="Times New Roman" w:hAnsi="Times New Roman" w:cs="Times New Roman"/>
          <w:b/>
          <w:sz w:val="36"/>
          <w:szCs w:val="36"/>
          <w:highlight w:val="yellow"/>
        </w:rPr>
        <w:t xml:space="preserve">2.1 Civilna </w:t>
      </w:r>
      <w:r w:rsidRPr="00D000B1">
        <w:rPr>
          <w:rFonts w:ascii="Times New Roman" w:hAnsi="Times New Roman" w:cs="Times New Roman"/>
          <w:b/>
          <w:sz w:val="36"/>
          <w:szCs w:val="36"/>
          <w:highlight w:val="yellow"/>
        </w:rPr>
        <w:t>družba</w:t>
      </w:r>
    </w:p>
    <w:bookmarkEnd w:id="0"/>
    <w:p w:rsidR="0073573C" w:rsidRPr="00D000B1" w:rsidRDefault="0073573C">
      <w:pPr>
        <w:rPr>
          <w:rFonts w:ascii="Times New Roman" w:hAnsi="Times New Roman" w:cs="Times New Roman"/>
          <w:b/>
          <w:highlight w:val="yellow"/>
        </w:rPr>
      </w:pPr>
      <w:r w:rsidRPr="00D000B1">
        <w:rPr>
          <w:rFonts w:ascii="Times New Roman" w:hAnsi="Times New Roman" w:cs="Times New Roman"/>
          <w:b/>
          <w:highlight w:val="yellow"/>
        </w:rPr>
        <w:t xml:space="preserve">2.1.1 Kaj je civilna družba? </w:t>
      </w:r>
    </w:p>
    <w:p w:rsidR="0073573C" w:rsidRPr="00D000B1" w:rsidRDefault="0073573C">
      <w:pPr>
        <w:rPr>
          <w:rFonts w:ascii="Times New Roman" w:hAnsi="Times New Roman" w:cs="Times New Roman"/>
        </w:rPr>
      </w:pPr>
      <w:r w:rsidRPr="00D000B1">
        <w:rPr>
          <w:rFonts w:ascii="Times New Roman" w:hAnsi="Times New Roman" w:cs="Times New Roman"/>
          <w:highlight w:val="yellow"/>
        </w:rPr>
        <w:t xml:space="preserve">Civilna družba je prostor družbenih odnosov, javnega sodelovanja, samoorganiziranja in povezovanja državljanov, ki omogoča demokratično oblikovanje skupnih interesov. Vključuje širok spekter skupin, kot so nevladne organizacije, družbena gibanja, lokalne organizacije, spletna omrežja in skupnosti (npr. spletni aktivisti, </w:t>
      </w:r>
      <w:proofErr w:type="spellStart"/>
      <w:r w:rsidRPr="00D000B1">
        <w:rPr>
          <w:rFonts w:ascii="Times New Roman" w:hAnsi="Times New Roman" w:cs="Times New Roman"/>
          <w:highlight w:val="yellow"/>
        </w:rPr>
        <w:t>blogerji</w:t>
      </w:r>
      <w:proofErr w:type="spellEnd"/>
      <w:r w:rsidRPr="00D000B1">
        <w:rPr>
          <w:rFonts w:ascii="Times New Roman" w:hAnsi="Times New Roman" w:cs="Times New Roman"/>
          <w:highlight w:val="yellow"/>
        </w:rPr>
        <w:t>), verske skupnosti ipd.</w:t>
      </w:r>
    </w:p>
    <w:p w:rsidR="0073573C" w:rsidRPr="00D000B1" w:rsidRDefault="0073573C">
      <w:pPr>
        <w:rPr>
          <w:rFonts w:ascii="Times New Roman" w:hAnsi="Times New Roman" w:cs="Times New Roman"/>
        </w:rPr>
      </w:pPr>
      <w:r w:rsidRPr="00D000B1">
        <w:rPr>
          <w:rFonts w:ascii="Times New Roman" w:hAnsi="Times New Roman" w:cs="Times New Roman"/>
        </w:rPr>
        <w:t xml:space="preserve">Izraz civilna družba pogosto povezujemo z družbenopolitično angažiranostjo ljudi. Civilna družba je povezana z družbenopolitičnim delovanjem, ko določena skupina – lahko je večja ali manjša – zasleduje nek cilj in se zanj zavzema. Izraz se omenja, ko govorimo o (uličnih) protestih, na katerih udeleženci izražajo nasprotovanje oblasti, določenim politikam ali pa želijo izraziti svoje mnenje o pomembnem vprašanju, kot je varovanje okolja, zaščita pravic istospolno usmerjenih oseb ipd. </w:t>
      </w:r>
    </w:p>
    <w:p w:rsidR="0073573C" w:rsidRPr="00D000B1" w:rsidRDefault="0073573C">
      <w:pPr>
        <w:rPr>
          <w:rFonts w:ascii="Times New Roman" w:hAnsi="Times New Roman" w:cs="Times New Roman"/>
        </w:rPr>
      </w:pPr>
      <w:r w:rsidRPr="00D000B1">
        <w:rPr>
          <w:rFonts w:ascii="Times New Roman" w:hAnsi="Times New Roman" w:cs="Times New Roman"/>
          <w:highlight w:val="yellow"/>
        </w:rPr>
        <w:t>Civilno družbo povezujemo tudi z množičnimi gibanji, ki so v državah lahko nosilci sprememb oblasti.</w:t>
      </w:r>
      <w:r w:rsidRPr="00D000B1">
        <w:rPr>
          <w:rFonts w:ascii="Times New Roman" w:hAnsi="Times New Roman" w:cs="Times New Roman"/>
        </w:rPr>
        <w:t xml:space="preserve"> </w:t>
      </w:r>
    </w:p>
    <w:p w:rsidR="0073573C" w:rsidRPr="00D000B1" w:rsidRDefault="0073573C">
      <w:pPr>
        <w:rPr>
          <w:rFonts w:ascii="Times New Roman" w:hAnsi="Times New Roman" w:cs="Times New Roman"/>
        </w:rPr>
      </w:pPr>
      <w:r w:rsidRPr="00D000B1">
        <w:rPr>
          <w:rFonts w:ascii="Times New Roman" w:hAnsi="Times New Roman" w:cs="Times New Roman"/>
        </w:rPr>
        <w:t xml:space="preserve">Iz preteklosti se lahko spomnimo več primerov, ko se je civilna družba mobilizirala in organizirala ter prinesla spremembo oblasti. Tako je na Poljskem in na Češkoslovaškem civilna družba v osemdesetih letih 20. stoletja verjetno odločilno prispevala k padcu komunistične oblasti in demokratizaciji. Tudi v severnoafriških državah, kot sta Tunizija in Libija, je civilna družba na začetku drugega desetletja 21. stoletja zahtevala demokratične reforme in nosila tako imenovano arabsko pomlad, v kateri so padli avtokratski režimi. Ti pogledi in ilustracije nam pokažejo, kaj je civilna družba, vendar se zdi, da je ravno zaradi različnih pomenov, ki jih izraz ima, njegova jasna opredelitev zahtevna naloga. Zato je pomembno, da čim bolj sistematično pokažemo, kako jo razumeti. Začnimo s splošno opredelitvijo. Običajno civilno družbo razumemo kot pluralnost javnih združenj, organizacij in delovanj, ki izhajajo iz prostovoljnega delovanja državljanov. Ta združenja presegajo tesne medsebojne odnose, kakršne imamo običajno v okviru družin, in so neodvisna od države ali drugih oblik politične avtoritete. Toda po drugi strani je razmerje civilne družbe do države zelo kompleksno in ne smemo kar predpostaviti, da je civilna družba zares (povsem) avtonomna in neodvisna od države. Kako torej razumeti razmerje med civilno družbo na eni ter državo na drugi strani? </w:t>
      </w:r>
    </w:p>
    <w:p w:rsidR="0073573C" w:rsidRPr="00D000B1" w:rsidRDefault="0073573C">
      <w:pPr>
        <w:rPr>
          <w:rFonts w:ascii="Times New Roman" w:hAnsi="Times New Roman" w:cs="Times New Roman"/>
        </w:rPr>
      </w:pPr>
      <w:r w:rsidRPr="00D000B1">
        <w:rPr>
          <w:rFonts w:ascii="Times New Roman" w:hAnsi="Times New Roman" w:cs="Times New Roman"/>
          <w:highlight w:val="yellow"/>
        </w:rPr>
        <w:t>Zelo pogosto – v znanstvenih razpravah in širši javnosti – enostavno prevzamemo, da civilna družba deluje zunaj domene države. Pogosto je civilna družba razumljena kot tista, ki stoji na nasprotnem bregu kot država. Od kod tako prepričanje?</w:t>
      </w:r>
    </w:p>
    <w:p w:rsidR="00D000B1" w:rsidRPr="00D000B1" w:rsidRDefault="0073573C">
      <w:pPr>
        <w:rPr>
          <w:rFonts w:ascii="Times New Roman" w:hAnsi="Times New Roman" w:cs="Times New Roman"/>
        </w:rPr>
      </w:pPr>
      <w:r w:rsidRPr="00D000B1">
        <w:rPr>
          <w:rFonts w:ascii="Times New Roman" w:hAnsi="Times New Roman" w:cs="Times New Roman"/>
        </w:rPr>
        <w:t xml:space="preserve"> Deloma lahko odgovor iščemo v že omenjenih civilnodružbenih gibanjih v sedemdesetih in osemdesetih letih prejšnjega stoletja, ki so bila v nekaterih avtokratskih državah nosilci demokratičnih sprememb in so se postavila po robu od ljudi odtujenim državnim oblastem. Od tod torej ideja, da je civilna družba nasprotna državi in ima ponotranjene demokratične vrednote. Takšnim</w:t>
      </w:r>
      <w:r w:rsidRPr="00D000B1">
        <w:rPr>
          <w:rFonts w:ascii="Times New Roman" w:hAnsi="Times New Roman" w:cs="Times New Roman"/>
        </w:rPr>
        <w:t xml:space="preserve"> </w:t>
      </w:r>
      <w:r w:rsidRPr="00D000B1">
        <w:rPr>
          <w:rFonts w:ascii="Times New Roman" w:hAnsi="Times New Roman" w:cs="Times New Roman"/>
        </w:rPr>
        <w:t xml:space="preserve">pogledom, ki zagovarjajo, da je civilna družba (z mogočimi izjemami) zelo demokratična in utemeljena na odprtosti, </w:t>
      </w:r>
      <w:proofErr w:type="spellStart"/>
      <w:r w:rsidRPr="00D000B1">
        <w:rPr>
          <w:rFonts w:ascii="Times New Roman" w:hAnsi="Times New Roman" w:cs="Times New Roman"/>
        </w:rPr>
        <w:t>inkluzivnosti</w:t>
      </w:r>
      <w:proofErr w:type="spellEnd"/>
      <w:r w:rsidRPr="00D000B1">
        <w:rPr>
          <w:rFonts w:ascii="Times New Roman" w:hAnsi="Times New Roman" w:cs="Times New Roman"/>
        </w:rPr>
        <w:t xml:space="preserve"> in vrednotah participacije ter sodelovanja, pravimo normativni pogledi. Normativni zato, ker vnaprej predpostavljajo, kakšna naj bi bila civilna družba (oziroma kakšna bi morala biti) in posledično tudi kaj so njeni cilji. Normativni pogledi največkrat implicirajo, da je civilna družba nekaj dobrega, zaželenega. </w:t>
      </w:r>
      <w:r w:rsidRPr="00D000B1">
        <w:rPr>
          <w:rFonts w:ascii="Times New Roman" w:hAnsi="Times New Roman" w:cs="Times New Roman"/>
          <w:highlight w:val="yellow"/>
        </w:rPr>
        <w:t>Ob tem se pogosto pozablja, da se lahko ljudje v civilni družbi organizirajo tudi z nedemokratičnimi nameni ter delujejo tako, da kršijo človekove pravice.</w:t>
      </w:r>
      <w:r w:rsidRPr="00D000B1">
        <w:rPr>
          <w:rFonts w:ascii="Times New Roman" w:hAnsi="Times New Roman" w:cs="Times New Roman"/>
        </w:rPr>
        <w:t xml:space="preserve"> Treba je poudariti, da je razmerje med civilno družbo in državo vse prej kot enoznačno. </w:t>
      </w:r>
      <w:r w:rsidRPr="00D000B1">
        <w:rPr>
          <w:rFonts w:ascii="Times New Roman" w:hAnsi="Times New Roman" w:cs="Times New Roman"/>
          <w:highlight w:val="yellow"/>
        </w:rPr>
        <w:t>Ni nujno, da je civilna družba neodvisna in nenavezana na državo.</w:t>
      </w:r>
      <w:r w:rsidRPr="00D000B1">
        <w:rPr>
          <w:rFonts w:ascii="Times New Roman" w:hAnsi="Times New Roman" w:cs="Times New Roman"/>
        </w:rPr>
        <w:t xml:space="preserve"> Poglejmo samo primer nevladnih organizacij ( 2.1.4), ki jih umeščamo v civilno družbo. Nevladne organizacije nemalokrat sofinancira država prek različnih programov, ker nevladne organizacije delujejo na področjih, kjer država težje deluje ali zato nima primernih mehanizmov ali vzvodov. Preprosto povedano, država je včasih naročnik in nevladne organizacije izvajalec. Slednje se bodo kot izvajalec zelo prilagodile zahtevam naročnika in jih lahko </w:t>
      </w:r>
      <w:r w:rsidRPr="00D000B1">
        <w:rPr>
          <w:rFonts w:ascii="Times New Roman" w:hAnsi="Times New Roman" w:cs="Times New Roman"/>
        </w:rPr>
        <w:lastRenderedPageBreak/>
        <w:t xml:space="preserve">vidimo tudi kot podaljšek države. Seveda ni vedno tako, pa vendar ta primer pokaže, da je razmerje med civilno družbo in državo zapleteno – sega od tega, da si stojita nasproti (ko nevladne organizacije kritizirajo politiko države ali oblast nasploh), do tesnega sodelovanja. V času globalizacije ( 4.2) je posebej pomembno vprašanje, ali smo (oziroma bomo) priča nastajanju globalne civilne družbe. To vprašanje postaja vse pomembnejše v luči okrepljenega zavedanja mednarodnosti političnih problemov. Z drugimi besedami, ljudje – med drugim še posebej politiki, akademiki in družbeni aktivisti – se vedno bolj zavedajo, da družbenopolitični problemi, kot so migracije, revščina in okolje, niso omejeni na države in njihove interese, temveč so problemi celotnega človeštva. Kot odgovor na reševanje teh vprašanj delujejo številne organizacije in gibanja, ki delujejo onkraj nacionalnih meja ter se pri reševanju teh problemov povezujejo. Zato lahko govorimo o nastajajoči globalni civilni družbi. </w:t>
      </w:r>
    </w:p>
    <w:p w:rsidR="00D000B1" w:rsidRPr="00D000B1" w:rsidRDefault="0073573C">
      <w:pPr>
        <w:rPr>
          <w:rFonts w:ascii="Times New Roman" w:hAnsi="Times New Roman" w:cs="Times New Roman"/>
          <w:b/>
        </w:rPr>
      </w:pPr>
      <w:r w:rsidRPr="00D000B1">
        <w:rPr>
          <w:rFonts w:ascii="Times New Roman" w:hAnsi="Times New Roman" w:cs="Times New Roman"/>
          <w:b/>
          <w:highlight w:val="yellow"/>
        </w:rPr>
        <w:t>2.1.2 Zakaj je delovanje civilne družbe pomembno?</w:t>
      </w:r>
      <w:r w:rsidRPr="00D000B1">
        <w:rPr>
          <w:rFonts w:ascii="Times New Roman" w:hAnsi="Times New Roman" w:cs="Times New Roman"/>
          <w:b/>
        </w:rPr>
        <w:t xml:space="preserve"> </w:t>
      </w:r>
    </w:p>
    <w:p w:rsidR="00D000B1" w:rsidRPr="00D000B1" w:rsidRDefault="0073573C">
      <w:pPr>
        <w:rPr>
          <w:rFonts w:ascii="Times New Roman" w:hAnsi="Times New Roman" w:cs="Times New Roman"/>
        </w:rPr>
      </w:pPr>
      <w:r w:rsidRPr="00D000B1">
        <w:rPr>
          <w:rFonts w:ascii="Times New Roman" w:hAnsi="Times New Roman" w:cs="Times New Roman"/>
        </w:rPr>
        <w:t xml:space="preserve">S pravkar predstavljeno razlago o delovanju globalne civilne družbe smo se deloma že dotaknili vprašanja, kaj počne civilna družba in zakaj je njeno delovanje pomembno. Vendar pa je smiselno, da še natančneje pogledamo, kakšna je vloga civilne družbe v sodobnih demokratičnih družbah. </w:t>
      </w:r>
      <w:r w:rsidRPr="00D000B1">
        <w:rPr>
          <w:rFonts w:ascii="Times New Roman" w:hAnsi="Times New Roman" w:cs="Times New Roman"/>
          <w:highlight w:val="yellow"/>
        </w:rPr>
        <w:t>Prevladujoče prepričanje je, da je močna civilna družba temeljni kamen demokracije. Smiselno se je vprašati, zakaj in kaj natanko to pomeni.</w:t>
      </w:r>
      <w:r w:rsidRPr="00D000B1">
        <w:rPr>
          <w:rFonts w:ascii="Times New Roman" w:hAnsi="Times New Roman" w:cs="Times New Roman"/>
        </w:rPr>
        <w:t xml:space="preserve"> </w:t>
      </w:r>
    </w:p>
    <w:p w:rsidR="00D000B1" w:rsidRPr="00D000B1" w:rsidRDefault="0073573C">
      <w:pPr>
        <w:rPr>
          <w:rFonts w:ascii="Times New Roman" w:hAnsi="Times New Roman" w:cs="Times New Roman"/>
        </w:rPr>
      </w:pPr>
      <w:r w:rsidRPr="00D000B1">
        <w:rPr>
          <w:rFonts w:ascii="Times New Roman" w:hAnsi="Times New Roman" w:cs="Times New Roman"/>
          <w:highlight w:val="yellow"/>
        </w:rPr>
        <w:t>Na eni strani povezovanje ljudi</w:t>
      </w:r>
      <w:r w:rsidRPr="00D000B1">
        <w:rPr>
          <w:rFonts w:ascii="Times New Roman" w:hAnsi="Times New Roman" w:cs="Times New Roman"/>
          <w:highlight w:val="yellow"/>
        </w:rPr>
        <w:t xml:space="preserve"> </w:t>
      </w:r>
      <w:r w:rsidRPr="00D000B1">
        <w:rPr>
          <w:rFonts w:ascii="Times New Roman" w:hAnsi="Times New Roman" w:cs="Times New Roman"/>
          <w:highlight w:val="yellow"/>
        </w:rPr>
        <w:t>v civilni družbi, sodelovanje v klubih, društvih in drugih oblikah povezovanja, prispeva k družbeni kohezivnosti. Ker se ljudje povezujejo in sodelujejo, iščejo tudi sinergije, skupne cilje ter si med seboj pomagajo in se podpirajo. Povezovanje ljudi prispeva k poznavanju in medsebojnemu zaupanju, kar olajšuje oblikovanje skupnih ciljev in pripravljenost za sodelovanje pri njihovem doseganju. V sodobnih družbah je to pomembno, saj posamezniki pogosto tekmujejo med seboj, na primer na trgu dela ali nasploh v gospodarstvu.</w:t>
      </w:r>
      <w:r w:rsidRPr="00D000B1">
        <w:rPr>
          <w:rFonts w:ascii="Times New Roman" w:hAnsi="Times New Roman" w:cs="Times New Roman"/>
        </w:rPr>
        <w:t xml:space="preserve"> Rečemo lahko, da sodelovanje v okviru civilne družbe nekoliko uravnoteži učinke trga: tekmovanje na trgu, kjer je motiv dobiček, ločuje ljudi, ustvarja družbene neenakosti in zmanjšuje pripravljenost za povezovanje in sodelovanje. Še ena od pomembnih vlog civilne družbe v demokratičnih okoljih pa je (neformalen) nadzor nad državno oblastjo. V okviru civilne družbe ljudje, združeni v najrazličnejše organizacije in gibanja, spremljajo, kaj dela oblast, in po potrebi tudi javno izrazijo nestrinjanje ali kritiko, če z določenimi politikami niso zadovoljni ali če oblast deluje samovoljno (ali če govori eno, dela pa nekaj drugega). Med drugim je lahko takšno nestrinjanje izraženo prek organiziranih demonstracij, protestnih pisem, zahtev po referendumu ipd. To vsaj deloma zagotavlja, da vlada oziroma oblast resnično deluje v interesu državljanov, v imenu katerih vlada. Za delovanje demokracije je torej potreben interes državljanov za urejanje skupnih zadev, njihov aktivni angažma, ki ima obliko pobud, predlogov, zavzemanja za različne projekte, zagovorništva, prostovoljstva, peticije, proteste. </w:t>
      </w:r>
    </w:p>
    <w:p w:rsidR="00DF1F47" w:rsidRPr="00D000B1" w:rsidRDefault="0073573C">
      <w:pPr>
        <w:rPr>
          <w:rFonts w:ascii="Times New Roman" w:hAnsi="Times New Roman" w:cs="Times New Roman"/>
        </w:rPr>
      </w:pPr>
      <w:r w:rsidRPr="00D000B1">
        <w:rPr>
          <w:rFonts w:ascii="Times New Roman" w:hAnsi="Times New Roman" w:cs="Times New Roman"/>
          <w:highlight w:val="yellow"/>
        </w:rPr>
        <w:t>Civilna družba tako postane prostor za neposredno demokracijo in za neposredni angažma posameznikov za realizacijo skupnih ciljev v skupnosti in državi.</w:t>
      </w:r>
      <w:r w:rsidRPr="00D000B1">
        <w:rPr>
          <w:rFonts w:ascii="Times New Roman" w:hAnsi="Times New Roman" w:cs="Times New Roman"/>
        </w:rPr>
        <w:t xml:space="preserve"> Ko govorimo o demokraciji, tako govorimo tudi o demokraciji kot delovanju, aktivnosti posameznikov v družbi, ki so del civilne družbe. In ne nazadnje, pomen civilne družbe je tudi v njenem vplivu na družbene spremembe. </w:t>
      </w:r>
      <w:r w:rsidRPr="00D000B1">
        <w:rPr>
          <w:rFonts w:ascii="Times New Roman" w:hAnsi="Times New Roman" w:cs="Times New Roman"/>
          <w:highlight w:val="yellow"/>
        </w:rPr>
        <w:t>V povezavi s pravkar povedanim lahko rečemo, da ima civilna družba izjemen pomen, saj poziva najrazličnejše institucije in nosilce oblasti k družbeni odgovornosti</w:t>
      </w:r>
      <w:r w:rsidRPr="00D000B1">
        <w:rPr>
          <w:rFonts w:ascii="Times New Roman" w:hAnsi="Times New Roman" w:cs="Times New Roman"/>
        </w:rPr>
        <w:t xml:space="preserve"> (npr. podjetja in poudarja nujnost spoštovanja vladavine prava); </w:t>
      </w:r>
      <w:r w:rsidRPr="00D000B1">
        <w:rPr>
          <w:rFonts w:ascii="Times New Roman" w:hAnsi="Times New Roman" w:cs="Times New Roman"/>
          <w:highlight w:val="yellow"/>
        </w:rPr>
        <w:t>je zagovornik in glas marginaliziranih skupin; ozavešča o družbenih vprašanjih in izzivih ter zagovarja spremembe; podpira lokalne skupnosti pri uresničevanju in razvoju njihovih programov ter zagotavlja storitve</w:t>
      </w:r>
      <w:r w:rsidRPr="00D000B1">
        <w:rPr>
          <w:rFonts w:ascii="Times New Roman" w:hAnsi="Times New Roman" w:cs="Times New Roman"/>
        </w:rPr>
        <w:t xml:space="preserve"> (npr. izobraževanje, prehrana in varnost, pomoč pri naravnih nesrečah, odzivanje v izrednih razmerah ipd.); je strokovnjak in inkubator, kar pomeni, da ima znanje, izkušnje, strategije in politike za prepoznavanje in oblikovanje rešitev; spodbuja sodelovanje ljudi in podpira pravice državljanov. Ne nazadnje pa je tudi izjemen podpornik solidarnosti, s čimer se krepijo temeljne in univerzalne vrednote. In ne zgolj to, civilna družba gradi tudi t. i. družbeni kapital, ki ljudem omogoča, da oblikujejo odnose in povezave na podlagi svojih vrednot, znanja in prepričanj.</w:t>
      </w:r>
      <w:r w:rsidRPr="00D000B1">
        <w:rPr>
          <w:rFonts w:ascii="Times New Roman" w:hAnsi="Times New Roman" w:cs="Times New Roman"/>
        </w:rPr>
        <w:t xml:space="preserve"> </w:t>
      </w:r>
      <w:r w:rsidRPr="00D000B1">
        <w:rPr>
          <w:rFonts w:ascii="Times New Roman" w:hAnsi="Times New Roman" w:cs="Times New Roman"/>
        </w:rPr>
        <w:t xml:space="preserve">Civilno družbo opredeljujejo kvalitete, med katerimi so tudi spontanost </w:t>
      </w:r>
      <w:r w:rsidRPr="00D000B1">
        <w:rPr>
          <w:rFonts w:ascii="Times New Roman" w:hAnsi="Times New Roman" w:cs="Times New Roman"/>
        </w:rPr>
        <w:lastRenderedPageBreak/>
        <w:t>in aktivnost državljanov, sodelovanje in participacija, javna korist, prostovoljstvo, strokovnost, prilagodljivost in neodvisnost, skupnost in lokalnost, etika in solidarnost.</w:t>
      </w:r>
    </w:p>
    <w:sectPr w:rsidR="00DF1F47" w:rsidRPr="00D000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3C"/>
    <w:rsid w:val="0073573C"/>
    <w:rsid w:val="00D000B1"/>
    <w:rsid w:val="00DF1F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CDA9"/>
  <w15:chartTrackingRefBased/>
  <w15:docId w15:val="{7944F302-7FBD-429C-88CB-346DA76E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1337</Words>
  <Characters>7621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2023-01-12T07:02:00Z</dcterms:created>
  <dcterms:modified xsi:type="dcterms:W3CDTF">2023-01-12T07:52:00Z</dcterms:modified>
</cp:coreProperties>
</file>