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ED3062">
        <w:rPr>
          <w:rFonts w:ascii="Arial" w:hAnsi="Arial" w:cs="Arial"/>
          <w:color w:val="666666"/>
          <w:sz w:val="21"/>
          <w:szCs w:val="21"/>
        </w:rPr>
        <w:t>nov je v učbeniku na straneh 27 in  28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Zapis snovi si naredite v zvezke.</w:t>
      </w:r>
    </w:p>
    <w:p w:rsidR="00772F52" w:rsidRPr="00ED71D0" w:rsidRDefault="00772F52" w:rsidP="00ED71D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ED3062" w:rsidRDefault="00ED3062" w:rsidP="00772F52">
      <w:pPr>
        <w:rPr>
          <w:b/>
          <w:sz w:val="36"/>
          <w:szCs w:val="36"/>
        </w:rPr>
      </w:pPr>
      <w:r>
        <w:rPr>
          <w:b/>
          <w:sz w:val="36"/>
          <w:szCs w:val="36"/>
          <w:highlight w:val="yellow"/>
        </w:rPr>
        <w:t>Pokrajine z vetrnim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C46F63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</w:t>
      </w:r>
      <w:r w:rsidR="002A5EE2">
        <w:rPr>
          <w:szCs w:val="24"/>
        </w:rPr>
        <w:t xml:space="preserve"> v učbeniku</w:t>
      </w:r>
      <w:r w:rsidR="00054F74">
        <w:rPr>
          <w:szCs w:val="24"/>
        </w:rPr>
        <w:t xml:space="preserve"> boste spoznali</w:t>
      </w:r>
      <w:r>
        <w:rPr>
          <w:szCs w:val="24"/>
        </w:rPr>
        <w:t>:</w:t>
      </w:r>
    </w:p>
    <w:p w:rsidR="00E2687F" w:rsidRDefault="00E2687F" w:rsidP="00E2687F">
      <w:pPr>
        <w:pStyle w:val="Odstavekseznama"/>
        <w:rPr>
          <w:szCs w:val="24"/>
        </w:rPr>
      </w:pPr>
    </w:p>
    <w:p w:rsidR="00ED3062" w:rsidRDefault="00ED3062" w:rsidP="00ED3062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ED3062">
        <w:rPr>
          <w:szCs w:val="24"/>
          <w:highlight w:val="yellow"/>
        </w:rPr>
        <w:t>Veter povzroča številne učinke (odnašanje prsti, ruvanje rastlin …).</w:t>
      </w:r>
      <w:r>
        <w:rPr>
          <w:szCs w:val="24"/>
          <w:highlight w:val="yellow"/>
        </w:rPr>
        <w:t xml:space="preserve"> </w:t>
      </w:r>
    </w:p>
    <w:p w:rsidR="00E2687F" w:rsidRPr="00ED3062" w:rsidRDefault="00ED3062" w:rsidP="00ED3062">
      <w:pPr>
        <w:pStyle w:val="Odstavekseznama"/>
        <w:ind w:left="4968" w:firstLine="696"/>
        <w:rPr>
          <w:szCs w:val="24"/>
        </w:rPr>
      </w:pPr>
      <w:r w:rsidRPr="00ED3062">
        <w:rPr>
          <w:szCs w:val="24"/>
        </w:rPr>
        <w:t>(glejte fotografijo str. 27</w:t>
      </w:r>
      <w:r>
        <w:rPr>
          <w:szCs w:val="24"/>
        </w:rPr>
        <w:t>)</w:t>
      </w:r>
    </w:p>
    <w:p w:rsidR="00ED3062" w:rsidRPr="00ED3062" w:rsidRDefault="00ED3062" w:rsidP="00ED3062">
      <w:pPr>
        <w:rPr>
          <w:szCs w:val="24"/>
        </w:rPr>
      </w:pPr>
    </w:p>
    <w:p w:rsidR="00ED3062" w:rsidRPr="00114899" w:rsidRDefault="00ED3062" w:rsidP="00114899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ED3062">
        <w:rPr>
          <w:szCs w:val="24"/>
          <w:highlight w:val="yellow"/>
        </w:rPr>
        <w:t xml:space="preserve">Dolgotrajno delovanje vetra pa celo preoblikuje pokrajine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najmočneje polpuščavah in puščavah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pojasnite!).</w:t>
      </w:r>
      <w:r w:rsidR="00114899">
        <w:rPr>
          <w:szCs w:val="24"/>
        </w:rPr>
        <w:tab/>
      </w:r>
      <w:r w:rsidR="00114899">
        <w:rPr>
          <w:szCs w:val="24"/>
        </w:rPr>
        <w:tab/>
      </w:r>
      <w:r w:rsidR="00114899">
        <w:rPr>
          <w:szCs w:val="24"/>
        </w:rPr>
        <w:tab/>
      </w:r>
      <w:r w:rsidRPr="00114899">
        <w:rPr>
          <w:szCs w:val="24"/>
        </w:rPr>
        <w:t>(</w:t>
      </w:r>
      <w:r w:rsidR="00114899" w:rsidRPr="00114899">
        <w:rPr>
          <w:szCs w:val="24"/>
        </w:rPr>
        <w:t>fotografije</w:t>
      </w:r>
      <w:r w:rsidRPr="00114899">
        <w:rPr>
          <w:szCs w:val="24"/>
        </w:rPr>
        <w:t xml:space="preserve"> str. 27)</w:t>
      </w:r>
    </w:p>
    <w:p w:rsidR="000344C2" w:rsidRPr="00E20D42" w:rsidRDefault="000344C2" w:rsidP="00ED3062">
      <w:pPr>
        <w:pStyle w:val="Odstavekseznama"/>
        <w:ind w:left="4248"/>
        <w:rPr>
          <w:szCs w:val="24"/>
          <w:highlight w:val="yellow"/>
        </w:rPr>
      </w:pPr>
    </w:p>
    <w:p w:rsidR="00E2687F" w:rsidRDefault="00E2687F" w:rsidP="00E2687F">
      <w:pPr>
        <w:pStyle w:val="Odstavekseznama"/>
        <w:ind w:left="1440"/>
        <w:rPr>
          <w:szCs w:val="24"/>
        </w:rPr>
      </w:pPr>
    </w:p>
    <w:p w:rsidR="00A06E73" w:rsidRDefault="00ED3062" w:rsidP="00114899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  <w:highlight w:val="yellow"/>
        </w:rPr>
        <w:t>Puščave so : Sahara (Afrika), Gobi (Azija)</w:t>
      </w:r>
      <w:r w:rsidR="00114899">
        <w:rPr>
          <w:szCs w:val="24"/>
          <w:highlight w:val="yellow"/>
        </w:rPr>
        <w:t>, Atakama (Južna Amerika); Antarktika!</w:t>
      </w:r>
      <w:r w:rsidR="00114899">
        <w:rPr>
          <w:szCs w:val="24"/>
        </w:rPr>
        <w:t xml:space="preserve"> </w:t>
      </w:r>
    </w:p>
    <w:p w:rsidR="00114899" w:rsidRPr="0060714F" w:rsidRDefault="00A66EBB" w:rsidP="0060714F">
      <w:pPr>
        <w:ind w:left="4248" w:firstLine="708"/>
        <w:rPr>
          <w:szCs w:val="24"/>
        </w:rPr>
      </w:pPr>
      <w:r>
        <w:rPr>
          <w:szCs w:val="24"/>
        </w:rPr>
        <w:t xml:space="preserve">      </w:t>
      </w:r>
      <w:r w:rsidR="00114899" w:rsidRPr="0060714F">
        <w:rPr>
          <w:szCs w:val="24"/>
        </w:rPr>
        <w:t>(fotografiji str. 27</w:t>
      </w:r>
      <w:r w:rsidR="0060714F" w:rsidRPr="0060714F">
        <w:rPr>
          <w:szCs w:val="24"/>
        </w:rPr>
        <w:t xml:space="preserve"> in zemljevid str. 28</w:t>
      </w:r>
      <w:r w:rsidR="00114899" w:rsidRPr="0060714F">
        <w:rPr>
          <w:szCs w:val="24"/>
        </w:rPr>
        <w:t>)</w:t>
      </w:r>
    </w:p>
    <w:p w:rsidR="00114899" w:rsidRPr="00114899" w:rsidRDefault="00114899" w:rsidP="00114899">
      <w:pPr>
        <w:rPr>
          <w:szCs w:val="24"/>
          <w:highlight w:val="yellow"/>
        </w:rPr>
      </w:pPr>
    </w:p>
    <w:p w:rsidR="00114899" w:rsidRDefault="00114899" w:rsidP="00A06E73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Veter preoblikuje površje na dva načina: </w:t>
      </w:r>
    </w:p>
    <w:p w:rsidR="00114899" w:rsidRDefault="00114899" w:rsidP="00114899">
      <w:pPr>
        <w:pStyle w:val="Odstavekseznama"/>
        <w:rPr>
          <w:szCs w:val="24"/>
          <w:highlight w:val="yellow"/>
        </w:rPr>
      </w:pPr>
    </w:p>
    <w:p w:rsidR="00114899" w:rsidRDefault="00114899" w:rsidP="00114899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>z vetrno erozijo</w:t>
      </w:r>
    </w:p>
    <w:p w:rsidR="00114899" w:rsidRDefault="00114899" w:rsidP="00114899">
      <w:pPr>
        <w:pStyle w:val="Odstavekseznama"/>
        <w:numPr>
          <w:ilvl w:val="1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>z vetrno akumulacijo</w:t>
      </w:r>
    </w:p>
    <w:p w:rsidR="00114899" w:rsidRDefault="00114899" w:rsidP="00114899">
      <w:pPr>
        <w:pStyle w:val="Odstavekseznama"/>
        <w:rPr>
          <w:szCs w:val="24"/>
          <w:highlight w:val="yellow"/>
        </w:rPr>
      </w:pPr>
    </w:p>
    <w:p w:rsidR="00114899" w:rsidRDefault="00114899" w:rsidP="00114899">
      <w:pPr>
        <w:pStyle w:val="Odstavekseznama"/>
        <w:rPr>
          <w:szCs w:val="24"/>
          <w:highlight w:val="yellow"/>
        </w:rPr>
      </w:pPr>
      <w:r>
        <w:rPr>
          <w:szCs w:val="24"/>
          <w:highlight w:val="yellow"/>
        </w:rPr>
        <w:t>Vetrna erozija:</w:t>
      </w:r>
    </w:p>
    <w:p w:rsidR="00114899" w:rsidRDefault="00114899" w:rsidP="00114899">
      <w:pPr>
        <w:pStyle w:val="Odstavekseznama"/>
        <w:rPr>
          <w:szCs w:val="24"/>
          <w:highlight w:val="yellow"/>
        </w:rPr>
      </w:pPr>
    </w:p>
    <w:p w:rsidR="00114899" w:rsidRDefault="00114899" w:rsidP="00114899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veter odpihuje nesprijet pesek in prah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ostane kamenje in skale </w:t>
      </w:r>
      <w:r>
        <w:rPr>
          <w:rFonts w:cs="Times New Roman"/>
          <w:szCs w:val="24"/>
          <w:highlight w:val="yellow"/>
        </w:rPr>
        <w:t>→</w:t>
      </w:r>
    </w:p>
    <w:p w:rsidR="00114899" w:rsidRPr="00114899" w:rsidRDefault="00114899" w:rsidP="00114899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nastajajo kamnite in skalnate puščave </w:t>
      </w:r>
      <w:r>
        <w:rPr>
          <w:szCs w:val="24"/>
        </w:rPr>
        <w:t xml:space="preserve">    </w:t>
      </w:r>
      <w:r w:rsidRPr="00114899">
        <w:rPr>
          <w:szCs w:val="24"/>
        </w:rPr>
        <w:t>(</w:t>
      </w:r>
      <w:r>
        <w:rPr>
          <w:szCs w:val="24"/>
        </w:rPr>
        <w:t xml:space="preserve">Atakama </w:t>
      </w:r>
      <w:r w:rsidRPr="00114899">
        <w:rPr>
          <w:szCs w:val="24"/>
        </w:rPr>
        <w:t>str. 27)</w:t>
      </w:r>
    </w:p>
    <w:p w:rsidR="00114899" w:rsidRDefault="00114899" w:rsidP="00114899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veter delce nosi s seboj </w:t>
      </w:r>
      <w:r>
        <w:rPr>
          <w:rFonts w:cs="Times New Roman"/>
          <w:szCs w:val="24"/>
          <w:highlight w:val="yellow"/>
        </w:rPr>
        <w:t>→</w:t>
      </w:r>
      <w:r>
        <w:rPr>
          <w:szCs w:val="24"/>
          <w:highlight w:val="yellow"/>
        </w:rPr>
        <w:t xml:space="preserve"> ti delci brusijo</w:t>
      </w:r>
      <w:r w:rsidR="0060714F">
        <w:rPr>
          <w:szCs w:val="24"/>
          <w:highlight w:val="yellow"/>
        </w:rPr>
        <w:t xml:space="preserve"> skale, kamenje </w:t>
      </w:r>
      <w:r w:rsidR="0060714F">
        <w:rPr>
          <w:rFonts w:cs="Times New Roman"/>
          <w:szCs w:val="24"/>
          <w:highlight w:val="yellow"/>
        </w:rPr>
        <w:t>→</w:t>
      </w:r>
      <w:r w:rsidR="0060714F">
        <w:rPr>
          <w:szCs w:val="24"/>
          <w:highlight w:val="yellow"/>
        </w:rPr>
        <w:t xml:space="preserve"> lahko nastanejo tudi gobasti osamelci</w:t>
      </w:r>
    </w:p>
    <w:p w:rsidR="0060714F" w:rsidRPr="00114899" w:rsidRDefault="0060714F" w:rsidP="0060714F">
      <w:pPr>
        <w:pStyle w:val="Odstavekseznama"/>
        <w:ind w:left="5664"/>
        <w:rPr>
          <w:szCs w:val="24"/>
          <w:highlight w:val="yellow"/>
        </w:rPr>
      </w:pPr>
      <w:r>
        <w:rPr>
          <w:szCs w:val="24"/>
        </w:rPr>
        <w:t>(fotografija str. 28, desno spodaj)</w:t>
      </w:r>
    </w:p>
    <w:p w:rsidR="00114899" w:rsidRDefault="00114899" w:rsidP="0060714F">
      <w:pPr>
        <w:pStyle w:val="Odstavekseznama"/>
        <w:rPr>
          <w:szCs w:val="24"/>
          <w:highlight w:val="yellow"/>
        </w:rPr>
      </w:pPr>
    </w:p>
    <w:p w:rsidR="0060714F" w:rsidRDefault="0060714F" w:rsidP="0060714F">
      <w:pPr>
        <w:pStyle w:val="Odstavekseznama"/>
        <w:rPr>
          <w:szCs w:val="24"/>
          <w:highlight w:val="yellow"/>
        </w:rPr>
      </w:pPr>
      <w:r>
        <w:rPr>
          <w:szCs w:val="24"/>
          <w:highlight w:val="yellow"/>
        </w:rPr>
        <w:t>Vetrna akumulacija:</w:t>
      </w:r>
    </w:p>
    <w:p w:rsidR="0060714F" w:rsidRDefault="0060714F" w:rsidP="0060714F">
      <w:pPr>
        <w:pStyle w:val="Odstavekseznama"/>
        <w:rPr>
          <w:szCs w:val="24"/>
          <w:highlight w:val="yellow"/>
        </w:rPr>
      </w:pPr>
    </w:p>
    <w:p w:rsidR="0060714F" w:rsidRPr="0060714F" w:rsidRDefault="0060714F" w:rsidP="0060714F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>
        <w:rPr>
          <w:szCs w:val="24"/>
          <w:highlight w:val="yellow"/>
        </w:rPr>
        <w:t xml:space="preserve">nastopi, ko veter pojenja </w:t>
      </w:r>
      <w:r w:rsidRPr="0060714F">
        <w:rPr>
          <w:szCs w:val="24"/>
        </w:rPr>
        <w:t>(izgubi moč prenašanja)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→</w:t>
      </w:r>
    </w:p>
    <w:p w:rsidR="0060714F" w:rsidRPr="0060714F" w:rsidRDefault="0060714F" w:rsidP="0060714F">
      <w:pPr>
        <w:pStyle w:val="Odstavekseznama"/>
        <w:numPr>
          <w:ilvl w:val="3"/>
          <w:numId w:val="29"/>
        </w:numPr>
        <w:rPr>
          <w:szCs w:val="24"/>
          <w:highlight w:val="yellow"/>
        </w:rPr>
      </w:pPr>
      <w:r w:rsidRPr="0060714F">
        <w:rPr>
          <w:szCs w:val="24"/>
          <w:highlight w:val="yellow"/>
        </w:rPr>
        <w:t xml:space="preserve">pesek in prah </w:t>
      </w:r>
      <w:r>
        <w:rPr>
          <w:szCs w:val="24"/>
          <w:highlight w:val="yellow"/>
        </w:rPr>
        <w:t xml:space="preserve">se odlagata </w:t>
      </w:r>
      <w:r>
        <w:rPr>
          <w:rFonts w:cs="Times New Roman"/>
          <w:szCs w:val="24"/>
          <w:highlight w:val="yellow"/>
        </w:rPr>
        <w:t>→ nastajajo peščene sipine (pogosto menjajo obliko)</w:t>
      </w:r>
    </w:p>
    <w:p w:rsidR="0060714F" w:rsidRPr="00ED3062" w:rsidRDefault="0060714F" w:rsidP="0060714F">
      <w:pPr>
        <w:pStyle w:val="Odstavekseznama"/>
        <w:ind w:left="4260" w:firstLine="696"/>
        <w:rPr>
          <w:szCs w:val="24"/>
        </w:rPr>
      </w:pPr>
      <w:r>
        <w:rPr>
          <w:szCs w:val="24"/>
        </w:rPr>
        <w:t>(Sahara</w:t>
      </w:r>
      <w:r w:rsidRPr="00ED3062">
        <w:rPr>
          <w:szCs w:val="24"/>
        </w:rPr>
        <w:t xml:space="preserve"> str. 27</w:t>
      </w:r>
      <w:r>
        <w:rPr>
          <w:szCs w:val="24"/>
        </w:rPr>
        <w:t>)</w:t>
      </w:r>
    </w:p>
    <w:p w:rsidR="0060714F" w:rsidRPr="0060714F" w:rsidRDefault="0060714F" w:rsidP="0060714F">
      <w:pPr>
        <w:pStyle w:val="Odstavekseznama"/>
        <w:ind w:left="4956"/>
        <w:rPr>
          <w:szCs w:val="24"/>
          <w:highlight w:val="yellow"/>
        </w:rPr>
      </w:pPr>
    </w:p>
    <w:p w:rsidR="0060714F" w:rsidRPr="0060714F" w:rsidRDefault="0060714F" w:rsidP="0060714F">
      <w:pPr>
        <w:ind w:left="4956"/>
        <w:rPr>
          <w:szCs w:val="24"/>
          <w:highlight w:val="yellow"/>
        </w:rPr>
      </w:pPr>
    </w:p>
    <w:p w:rsidR="00A66EBB" w:rsidRDefault="00A66EBB" w:rsidP="00A06E73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>
        <w:rPr>
          <w:szCs w:val="24"/>
          <w:highlight w:val="yellow"/>
        </w:rPr>
        <w:t>Pokrajine z vetrnim površjem imajo zelo omejene možnosti za naselitev ljudi:</w:t>
      </w:r>
    </w:p>
    <w:p w:rsidR="00A66EBB" w:rsidRDefault="00A66EBB" w:rsidP="00A66EBB">
      <w:pPr>
        <w:pStyle w:val="Odstavekseznama"/>
        <w:rPr>
          <w:szCs w:val="24"/>
          <w:highlight w:val="yellow"/>
        </w:rPr>
      </w:pPr>
    </w:p>
    <w:p w:rsidR="00A06E73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primanjkuje pitne vode in rodovitne prsti</w:t>
      </w:r>
      <w:r>
        <w:rPr>
          <w:szCs w:val="24"/>
          <w:highlight w:val="yellow"/>
        </w:rPr>
        <w:t>,</w:t>
      </w: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ljudje živijo ob rekah ali v oazah</w:t>
      </w:r>
      <w:r>
        <w:rPr>
          <w:szCs w:val="24"/>
          <w:highlight w:val="yellow"/>
        </w:rPr>
        <w:t>,</w:t>
      </w: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nekateri so nomadi</w:t>
      </w:r>
      <w:r>
        <w:rPr>
          <w:szCs w:val="24"/>
          <w:highlight w:val="yellow"/>
        </w:rPr>
        <w:t>,</w:t>
      </w:r>
      <w:r w:rsidRPr="00A66EBB">
        <w:rPr>
          <w:szCs w:val="24"/>
          <w:highlight w:val="yellow"/>
        </w:rPr>
        <w:t xml:space="preserve">  (Tuaregi, fotografija str. 28)</w:t>
      </w: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</w:p>
    <w:p w:rsidR="00A66EBB" w:rsidRPr="00A66EBB" w:rsidRDefault="00A66EBB" w:rsidP="00A66EBB">
      <w:pPr>
        <w:pStyle w:val="Odstavekseznama"/>
        <w:rPr>
          <w:szCs w:val="24"/>
          <w:highlight w:val="yellow"/>
        </w:rPr>
      </w:pPr>
      <w:r w:rsidRPr="00A66EBB">
        <w:rPr>
          <w:szCs w:val="24"/>
          <w:highlight w:val="yellow"/>
        </w:rPr>
        <w:t>- kjer so nahajališča rud in energetskih virov so nastala mesta</w:t>
      </w:r>
      <w:r>
        <w:rPr>
          <w:szCs w:val="24"/>
          <w:highlight w:val="yellow"/>
        </w:rPr>
        <w:t>,</w:t>
      </w:r>
    </w:p>
    <w:p w:rsidR="00A66EBB" w:rsidRPr="00A66EBB" w:rsidRDefault="00A66EBB" w:rsidP="00A66EBB">
      <w:pPr>
        <w:rPr>
          <w:rFonts w:eastAsia="Times New Roman"/>
          <w:szCs w:val="24"/>
          <w:highlight w:val="yellow"/>
        </w:rPr>
      </w:pPr>
      <w:r w:rsidRPr="00A66EBB">
        <w:rPr>
          <w:rFonts w:eastAsia="Times New Roman"/>
          <w:szCs w:val="24"/>
          <w:highlight w:val="yellow"/>
        </w:rPr>
        <w:t xml:space="preserve">            - z umetnim namakanjem puščave spreminjajo v obdelovalne površine (zelo drago)</w:t>
      </w:r>
      <w:r>
        <w:rPr>
          <w:rFonts w:eastAsia="Times New Roman"/>
          <w:szCs w:val="24"/>
          <w:highlight w:val="yellow"/>
        </w:rPr>
        <w:t>,</w:t>
      </w:r>
    </w:p>
    <w:p w:rsidR="00A66EBB" w:rsidRPr="00A66EBB" w:rsidRDefault="00A66EBB" w:rsidP="00A66EBB">
      <w:pPr>
        <w:rPr>
          <w:szCs w:val="24"/>
        </w:rPr>
      </w:pPr>
      <w:r w:rsidRPr="00A66EBB">
        <w:rPr>
          <w:rFonts w:eastAsia="Times New Roman"/>
          <w:szCs w:val="24"/>
          <w:highlight w:val="yellow"/>
        </w:rPr>
        <w:t xml:space="preserve">   </w:t>
      </w:r>
      <w:r w:rsidRPr="00A66EBB">
        <w:rPr>
          <w:rFonts w:eastAsia="Times New Roman"/>
          <w:szCs w:val="24"/>
          <w:highlight w:val="yellow"/>
        </w:rPr>
        <w:tab/>
        <w:t>- nekatere zelo privlačijo turiste</w:t>
      </w:r>
      <w:r>
        <w:rPr>
          <w:rFonts w:eastAsia="Times New Roman"/>
          <w:szCs w:val="24"/>
        </w:rPr>
        <w:t>.</w:t>
      </w:r>
    </w:p>
    <w:p w:rsidR="00A66EBB" w:rsidRPr="00A66EBB" w:rsidRDefault="00A66EBB" w:rsidP="00A66EBB">
      <w:pPr>
        <w:pStyle w:val="Odstavekseznama"/>
        <w:numPr>
          <w:ilvl w:val="3"/>
          <w:numId w:val="29"/>
        </w:numPr>
        <w:rPr>
          <w:szCs w:val="24"/>
        </w:rPr>
      </w:pPr>
    </w:p>
    <w:p w:rsidR="00ED71D0" w:rsidRPr="00ED71D0" w:rsidRDefault="00ED71D0" w:rsidP="00ED71D0">
      <w:pPr>
        <w:rPr>
          <w:szCs w:val="24"/>
        </w:rPr>
      </w:pPr>
    </w:p>
    <w:p w:rsidR="002A5EE2" w:rsidRDefault="00803409" w:rsidP="002A5EE2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Opravi</w:t>
      </w:r>
      <w:r w:rsidR="002C1BB9">
        <w:rPr>
          <w:szCs w:val="24"/>
        </w:rPr>
        <w:t>te</w:t>
      </w:r>
      <w:r>
        <w:rPr>
          <w:szCs w:val="24"/>
        </w:rPr>
        <w:t xml:space="preserve"> </w:t>
      </w:r>
      <w:r w:rsidR="002A5EE2">
        <w:rPr>
          <w:szCs w:val="24"/>
        </w:rPr>
        <w:t>3</w:t>
      </w:r>
      <w:r w:rsidR="00CB0885">
        <w:rPr>
          <w:szCs w:val="24"/>
        </w:rPr>
        <w:t>. nalogo I</w:t>
      </w:r>
      <w:r>
        <w:rPr>
          <w:szCs w:val="24"/>
        </w:rPr>
        <w:t>zziv</w:t>
      </w:r>
      <w:r w:rsidR="007C5717">
        <w:rPr>
          <w:szCs w:val="24"/>
        </w:rPr>
        <w:t xml:space="preserve">a </w:t>
      </w:r>
      <w:r w:rsidR="002A5EE2">
        <w:rPr>
          <w:szCs w:val="24"/>
        </w:rPr>
        <w:t>na strani 28</w:t>
      </w:r>
      <w:r w:rsidR="00CB0885">
        <w:rPr>
          <w:szCs w:val="24"/>
        </w:rPr>
        <w:t xml:space="preserve"> (ne zapisovati)</w:t>
      </w:r>
      <w:r>
        <w:rPr>
          <w:szCs w:val="24"/>
        </w:rPr>
        <w:t xml:space="preserve">. </w:t>
      </w:r>
    </w:p>
    <w:p w:rsidR="002A5EE2" w:rsidRPr="002A5EE2" w:rsidRDefault="002A5EE2" w:rsidP="002A5EE2">
      <w:pPr>
        <w:pStyle w:val="Odstavekseznama"/>
        <w:rPr>
          <w:szCs w:val="24"/>
        </w:rPr>
      </w:pPr>
    </w:p>
    <w:p w:rsidR="002A5EE2" w:rsidRPr="002A5EE2" w:rsidRDefault="002A5EE2" w:rsidP="002A5EE2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Na spletu lahko pogledate fotografije puščav in o Tuaregih.</w:t>
      </w:r>
    </w:p>
    <w:p w:rsidR="002C1BB9" w:rsidRDefault="002C1BB9" w:rsidP="002C1BB9">
      <w:pPr>
        <w:pStyle w:val="Odstavekseznama"/>
        <w:rPr>
          <w:szCs w:val="24"/>
        </w:rPr>
      </w:pPr>
    </w:p>
    <w:p w:rsidR="00CB0885" w:rsidRPr="00CB0885" w:rsidRDefault="00CB0885" w:rsidP="00CB0885">
      <w:pPr>
        <w:pStyle w:val="Odstavekseznama"/>
        <w:rPr>
          <w:szCs w:val="24"/>
        </w:rPr>
      </w:pPr>
      <w:bookmarkStart w:id="0" w:name="_GoBack"/>
      <w:bookmarkEnd w:id="0"/>
    </w:p>
    <w:sectPr w:rsidR="00CB0885" w:rsidRPr="00CB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449FE"/>
    <w:multiLevelType w:val="hybridMultilevel"/>
    <w:tmpl w:val="63A060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A05C84FC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0964"/>
    <w:multiLevelType w:val="hybridMultilevel"/>
    <w:tmpl w:val="09B026D0"/>
    <w:lvl w:ilvl="0" w:tplc="5BEE3F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0"/>
  </w:num>
  <w:num w:numId="27">
    <w:abstractNumId w:val="10"/>
  </w:num>
  <w:num w:numId="28">
    <w:abstractNumId w:val="6"/>
  </w:num>
  <w:num w:numId="29">
    <w:abstractNumId w:val="2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344C2"/>
    <w:rsid w:val="00054F74"/>
    <w:rsid w:val="00091C41"/>
    <w:rsid w:val="000A6360"/>
    <w:rsid w:val="00114899"/>
    <w:rsid w:val="002465FD"/>
    <w:rsid w:val="002A5EE2"/>
    <w:rsid w:val="002C1BB9"/>
    <w:rsid w:val="002F0860"/>
    <w:rsid w:val="00364B62"/>
    <w:rsid w:val="003A0BD6"/>
    <w:rsid w:val="00412BA4"/>
    <w:rsid w:val="0041420D"/>
    <w:rsid w:val="0048480F"/>
    <w:rsid w:val="004A52AF"/>
    <w:rsid w:val="004B7FDB"/>
    <w:rsid w:val="00590EC2"/>
    <w:rsid w:val="005E447B"/>
    <w:rsid w:val="0060714F"/>
    <w:rsid w:val="00705A03"/>
    <w:rsid w:val="00772F52"/>
    <w:rsid w:val="007C5717"/>
    <w:rsid w:val="007D52CE"/>
    <w:rsid w:val="00803409"/>
    <w:rsid w:val="00824C4E"/>
    <w:rsid w:val="008969A3"/>
    <w:rsid w:val="00904F60"/>
    <w:rsid w:val="00A06E73"/>
    <w:rsid w:val="00A42592"/>
    <w:rsid w:val="00A66EBB"/>
    <w:rsid w:val="00B0480E"/>
    <w:rsid w:val="00B276D9"/>
    <w:rsid w:val="00C46F63"/>
    <w:rsid w:val="00CB0885"/>
    <w:rsid w:val="00DD3E09"/>
    <w:rsid w:val="00DE0896"/>
    <w:rsid w:val="00E20D42"/>
    <w:rsid w:val="00E2687F"/>
    <w:rsid w:val="00ED3062"/>
    <w:rsid w:val="00E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Danica Kmetec</cp:lastModifiedBy>
  <cp:revision>2</cp:revision>
  <dcterms:created xsi:type="dcterms:W3CDTF">2021-11-29T11:32:00Z</dcterms:created>
  <dcterms:modified xsi:type="dcterms:W3CDTF">2021-11-29T11:32:00Z</dcterms:modified>
</cp:coreProperties>
</file>