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A851" w14:textId="3F3AF023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elamrea"/>
        <w:tblW w:w="14070" w:type="dxa"/>
        <w:tblLayout w:type="fixed"/>
        <w:tblLook w:val="06A0" w:firstRow="1" w:lastRow="0" w:firstColumn="1" w:lastColumn="0" w:noHBand="1" w:noVBand="1"/>
      </w:tblPr>
      <w:tblGrid>
        <w:gridCol w:w="6895"/>
        <w:gridCol w:w="7175"/>
      </w:tblGrid>
      <w:tr w:rsidR="7548ACEA" w14:paraId="267603FA" w14:textId="77777777" w:rsidTr="38CEDAF7">
        <w:trPr>
          <w:trHeight w:val="933"/>
        </w:trPr>
        <w:tc>
          <w:tcPr>
            <w:tcW w:w="14070" w:type="dxa"/>
            <w:gridSpan w:val="2"/>
            <w:shd w:val="clear" w:color="auto" w:fill="D1D1D1" w:themeFill="background2" w:themeFillShade="E6"/>
          </w:tcPr>
          <w:p w14:paraId="61E37B68" w14:textId="761E1C2A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C882F4C" w14:textId="6051DDE4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>INFORMACIJE O OCENJEVANJU ZNANJA</w:t>
            </w:r>
            <w:r w:rsidR="001C7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8459C05" w14:textId="444F23B2" w:rsidR="00017BFE" w:rsidRPr="00017BFE" w:rsidRDefault="00017BFE" w:rsidP="005C2205">
            <w:pPr>
              <w:ind w:firstLine="284"/>
              <w:jc w:val="center"/>
              <w:rPr>
                <w:rFonts w:ascii="Arial" w:eastAsia="Arial" w:hAnsi="Arial" w:cs="Arial"/>
              </w:rPr>
            </w:pPr>
            <w:r w:rsidRPr="00017B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(informacije veljajo od septembra 2025 do spremembe)</w:t>
            </w:r>
          </w:p>
        </w:tc>
      </w:tr>
      <w:tr w:rsidR="7548ACEA" w14:paraId="0B4A3B0D" w14:textId="77777777" w:rsidTr="38CEDAF7">
        <w:trPr>
          <w:trHeight w:val="1606"/>
        </w:trPr>
        <w:tc>
          <w:tcPr>
            <w:tcW w:w="14070" w:type="dxa"/>
            <w:gridSpan w:val="2"/>
          </w:tcPr>
          <w:p w14:paraId="6D4ECA48" w14:textId="56E682F1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71363AC" w14:textId="0C5EDBCA" w:rsidR="09B69660" w:rsidRDefault="09B69660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</w:rPr>
              <w:t>Osnovni podatki</w:t>
            </w:r>
            <w:r w:rsidR="00ED70C2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14:paraId="629863E8" w14:textId="2A01B34B" w:rsidR="7548ACEA" w:rsidRDefault="7548ACEA" w:rsidP="005C2205">
            <w:pPr>
              <w:ind w:firstLine="284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D28D635" w14:textId="244C6BCD" w:rsidR="08A9317F" w:rsidRDefault="16A8EB3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Učitelj: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595F0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Samo </w:t>
            </w:r>
            <w:proofErr w:type="spellStart"/>
            <w:r w:rsidR="2595F0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Plošinjak</w:t>
            </w:r>
            <w:proofErr w:type="spellEnd"/>
          </w:p>
          <w:p w14:paraId="43DF8A62" w14:textId="60653532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Predmet: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3DE301C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Geografija</w:t>
            </w:r>
          </w:p>
          <w:p w14:paraId="363769A2" w14:textId="5C05BE78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Smer: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31636" w:rsidRPr="00B316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Ekonomski tehnik PTI</w:t>
            </w:r>
          </w:p>
          <w:p w14:paraId="6CB000C4" w14:textId="3AF385DC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Oddelek: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316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  <w:r w:rsidR="00A270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B316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 w:rsidR="00A270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33482C8E" w14:textId="5EEA9B50" w:rsidR="7548ACEA" w:rsidRDefault="7548ACEA" w:rsidP="005C2205">
            <w:pPr>
              <w:ind w:firstLine="284"/>
            </w:pPr>
          </w:p>
        </w:tc>
      </w:tr>
      <w:tr w:rsidR="7548ACEA" w14:paraId="217B0603" w14:textId="77777777" w:rsidTr="38CEDAF7">
        <w:trPr>
          <w:trHeight w:val="675"/>
        </w:trPr>
        <w:tc>
          <w:tcPr>
            <w:tcW w:w="14070" w:type="dxa"/>
            <w:gridSpan w:val="2"/>
            <w:shd w:val="clear" w:color="auto" w:fill="E8E8E8" w:themeFill="background2"/>
          </w:tcPr>
          <w:p w14:paraId="17E07E37" w14:textId="1FEDE5D9" w:rsidR="7548ACEA" w:rsidRDefault="7548ACEA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6593321" w14:textId="2A9C5BCC" w:rsidR="08A9317F" w:rsidRDefault="08A9317F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Oblike ocenjevanja znanja </w:t>
            </w:r>
          </w:p>
        </w:tc>
      </w:tr>
      <w:tr w:rsidR="7548ACEA" w14:paraId="782B84D5" w14:textId="77777777" w:rsidTr="38CEDAF7">
        <w:trPr>
          <w:trHeight w:val="3138"/>
        </w:trPr>
        <w:tc>
          <w:tcPr>
            <w:tcW w:w="6895" w:type="dxa"/>
          </w:tcPr>
          <w:p w14:paraId="7E278B32" w14:textId="06E3C9C2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480374E" w14:textId="537D6E66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Pisno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                                                   </w:t>
            </w:r>
          </w:p>
          <w:p w14:paraId="06959416" w14:textId="63293757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 šolskem letu bodo izveden</w:t>
            </w:r>
            <w:r w:rsidR="5C8C867F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 </w:t>
            </w:r>
            <w:r w:rsidR="00DA46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pisn</w:t>
            </w:r>
            <w:r w:rsidR="00DA46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ocenjevanj</w:t>
            </w:r>
            <w:r w:rsidR="00DA46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znanja.</w:t>
            </w:r>
          </w:p>
          <w:p w14:paraId="09216418" w14:textId="69FE5E4B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Predvideni datumi: </w:t>
            </w:r>
          </w:p>
          <w:p w14:paraId="5E3BA589" w14:textId="789EC056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429F497" w14:textId="757822FF" w:rsidR="08A9317F" w:rsidRDefault="08A9317F" w:rsidP="0EDFE9AD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pisno ocenjevanje: </w:t>
            </w:r>
            <w:r w:rsidR="02668FD3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november 2025</w:t>
            </w:r>
          </w:p>
          <w:p w14:paraId="7C65AE12" w14:textId="632936CE" w:rsidR="00730E23" w:rsidRPr="00730E23" w:rsidRDefault="08A9317F" w:rsidP="00730E23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pisno ocenjevanje: </w:t>
            </w:r>
            <w:r w:rsidR="34AE12CA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april</w:t>
            </w:r>
            <w:r w:rsidR="00A270E8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2026</w:t>
            </w:r>
          </w:p>
          <w:p w14:paraId="50D5492D" w14:textId="4F4CC685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3E3B94E" w14:textId="453E971E" w:rsidR="08A9317F" w:rsidRDefault="08A9317F" w:rsidP="00A270E8">
            <w:pPr>
              <w:ind w:left="36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DE04B74" w14:textId="1007B122" w:rsidR="7548ACEA" w:rsidRDefault="7548ACEA"/>
          <w:p w14:paraId="3B4C6630" w14:textId="74A11B86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175" w:type="dxa"/>
          </w:tcPr>
          <w:p w14:paraId="6884ED16" w14:textId="26727320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0F0CE5" w14:textId="5EFECE81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Ustno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66B57B2F" w14:textId="701C3164" w:rsidR="7548ACEA" w:rsidRDefault="7548ACEA"/>
          <w:p w14:paraId="38E91E03" w14:textId="19E3106D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Ustna ocenjevanja bodo napovedana.</w:t>
            </w:r>
          </w:p>
          <w:p w14:paraId="153F9719" w14:textId="0CDE0CF5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Okvirno obdobje ustnega ocenjevanja:</w:t>
            </w:r>
          </w:p>
          <w:p w14:paraId="403A0753" w14:textId="6123A789" w:rsidR="08A9317F" w:rsidRDefault="7565F0E0" w:rsidP="0EDFE9AD">
            <w:pPr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oktober - maj</w:t>
            </w:r>
          </w:p>
          <w:p w14:paraId="49141756" w14:textId="7115946E" w:rsidR="7548ACEA" w:rsidRDefault="7548ACEA"/>
          <w:p w14:paraId="0BBF1555" w14:textId="77777777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E615A2D" w14:textId="77777777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D49AB6" w14:textId="3CA20332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7548ACEA" w14:paraId="51F2A548" w14:textId="77777777" w:rsidTr="00793C0E">
        <w:trPr>
          <w:trHeight w:val="1408"/>
        </w:trPr>
        <w:tc>
          <w:tcPr>
            <w:tcW w:w="14070" w:type="dxa"/>
            <w:gridSpan w:val="2"/>
          </w:tcPr>
          <w:p w14:paraId="76380F7E" w14:textId="3EDC538F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823E4DA" w14:textId="38BA05CD" w:rsidR="08A9317F" w:rsidRDefault="08A9317F" w:rsidP="7548ACEA">
            <w:r w:rsidRPr="7548ACEA">
              <w:rPr>
                <w:rFonts w:ascii="Arial" w:eastAsia="Arial" w:hAnsi="Arial" w:cs="Arial"/>
                <w:i/>
                <w:iCs/>
                <w:color w:val="000000" w:themeColor="text1"/>
              </w:rPr>
              <w:t>Druge oblike ocenjevanja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7D98CA55" w14:textId="5DF1957B" w:rsidR="7548ACEA" w:rsidRPr="00A270E8" w:rsidRDefault="08A9317F" w:rsidP="00A270E8">
            <w:pPr>
              <w:pStyle w:val="Odstavekseznama"/>
              <w:numPr>
                <w:ilvl w:val="0"/>
                <w:numId w:val="19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referati – upoštevajo se kakovost vsebine, uporaba virov, struktura, jezik;</w:t>
            </w:r>
          </w:p>
          <w:p w14:paraId="7E2E0BEA" w14:textId="18C4E646" w:rsidR="7548ACEA" w:rsidRPr="00A270E8" w:rsidRDefault="7548ACEA" w:rsidP="38CEDAF7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548ACEA" w14:paraId="1A6F61B4" w14:textId="77777777" w:rsidTr="38CEDAF7">
        <w:trPr>
          <w:trHeight w:val="654"/>
        </w:trPr>
        <w:tc>
          <w:tcPr>
            <w:tcW w:w="14070" w:type="dxa"/>
            <w:gridSpan w:val="2"/>
            <w:shd w:val="clear" w:color="auto" w:fill="E8E8E8" w:themeFill="background2"/>
          </w:tcPr>
          <w:p w14:paraId="4C4F3EFA" w14:textId="080428C2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9953C8D" w14:textId="54570487" w:rsidR="76C7E589" w:rsidRDefault="76C7E589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Kriteriji ocenjevanja </w:t>
            </w:r>
          </w:p>
        </w:tc>
      </w:tr>
    </w:tbl>
    <w:tbl>
      <w:tblPr>
        <w:tblStyle w:val="Tabelamrea"/>
        <w:tblpPr w:leftFromText="141" w:rightFromText="141" w:vertAnchor="text" w:horzAnchor="margin" w:tblpY="172"/>
        <w:tblW w:w="13950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00DA1DC3" w14:paraId="2C2CCB90" w14:textId="77777777" w:rsidTr="00621111">
        <w:trPr>
          <w:trHeight w:val="5093"/>
        </w:trPr>
        <w:tc>
          <w:tcPr>
            <w:tcW w:w="2790" w:type="dxa"/>
          </w:tcPr>
          <w:p w14:paraId="0B556B3F" w14:textId="07B30B45" w:rsidR="002B6800" w:rsidRPr="002B6800" w:rsidRDefault="00DA1DC3" w:rsidP="002B6800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Nezadostno (1) </w:t>
            </w:r>
            <w:r w:rsidR="002B6800"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839FF32" w14:textId="4711A78B" w:rsidR="002B6800" w:rsidRPr="002B6800" w:rsidRDefault="002B6800" w:rsidP="002B6800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0% - 49%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nzd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(1)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70F5EE3" w14:textId="77777777" w:rsidR="002B6800" w:rsidRPr="002B6800" w:rsidRDefault="002B6800" w:rsidP="00DA1DC3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B5B4BF3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Dijak: </w:t>
            </w:r>
          </w:p>
          <w:p w14:paraId="087D75EF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A85F79B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Pogosto odgovora na zastavljeno vprašanje sploh ni moč dobiti. Dijak ne pozna ključnih pojmov, ne razume temeljnih pojmov,    navaja laična izkustvena in nepopolna dejstva ter informacije.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021FE55" w14:textId="77777777" w:rsidR="00DA1DC3" w:rsidRPr="002B6800" w:rsidRDefault="00DA1DC3" w:rsidP="002B680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326D8AC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31780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2B95B3F" w14:textId="5051ADAC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Zadostno (2) </w:t>
            </w:r>
            <w:r w:rsidR="002B6800"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</w:p>
          <w:p w14:paraId="23877927" w14:textId="5BF147D6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50% - 62%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zd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(2)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BEE603E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F1AFD" w14:textId="77777777" w:rsidR="00DA1DC3" w:rsidRPr="002B6800" w:rsidRDefault="00DA1DC3" w:rsidP="00DA1DC3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Dijak:</w:t>
            </w:r>
          </w:p>
          <w:p w14:paraId="112CCF55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5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 pomočjo učitelja poskusi našteti in pojasniti temeljne pojme iz predpisane učne snovi. 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F1AB9D4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5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Navaja in pojasni temeljne informacije. V minimalnem obsegu zahtevanega in / ali ob podpornih vprašanjih dijak ponovi, navede, našteje, prepozna … Ne zna  pa navesti ustreznih primerov, razložiti snovi s svojimi besedami.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8EE96A7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84D1F9D" w14:textId="222D4654" w:rsidR="002B6800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Dobro (3) </w:t>
            </w:r>
            <w:r w:rsidR="002B6800"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41345F2" w14:textId="525DC14C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63% – 75%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(3)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8B038D8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B81B3FA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Dijak:</w:t>
            </w:r>
          </w:p>
          <w:p w14:paraId="59E23AE3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191FD7A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zahtevane pojme in jih pojasni s pomočjo učitelja.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8B60BD6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Uporablja ustrezno osnovno terminologijo, opredeli ključne pojme, analizira in povezuje informacije, vendar pomanjkljivo. Ponovi in razume, kar je slišal oz. si zapisal ob razlagi, a zgolj šolski, neustvarjalni primeri.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6F9F1BA" w14:textId="77777777" w:rsidR="00DA1DC3" w:rsidRPr="002B6800" w:rsidRDefault="00DA1DC3" w:rsidP="002B6800">
            <w:pPr>
              <w:pStyle w:val="Odstavekseznama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DBB4F8D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5E7AC0A" w14:textId="3DEFBF1C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Prav dobro (4) - </w:t>
            </w:r>
          </w:p>
          <w:p w14:paraId="1580052C" w14:textId="44FA934A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76% - 88%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pdb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(4)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A85D4EB" w14:textId="77777777" w:rsidR="002B6800" w:rsidRPr="002B6800" w:rsidRDefault="002B6800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0C0DC64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Dijak:</w:t>
            </w:r>
          </w:p>
          <w:p w14:paraId="71D3AC6F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A3A28E7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in pojasni teoretični del učne snovi. 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43FF7E4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Jasno opredeljuje in razume  pojme, informacije ustrezno povezuje in argumentira. Uporablja strokovno terminologijo. Opiše, razloži, utemelji s svojimi besedami, ilustrira na svojem primeru, vendar z občasno manjšimi pomanjkljivostmi.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08B22CC" w14:textId="77777777" w:rsidR="00DA1DC3" w:rsidRPr="002B6800" w:rsidRDefault="00DA1DC3" w:rsidP="002B6800">
            <w:pPr>
              <w:pStyle w:val="Odstavekseznama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4C2CB58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FFC3A3" w14:textId="4F9BA883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Odlično (5) </w:t>
            </w:r>
            <w:r w:rsidR="002B6800"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7457290" w14:textId="3E3831C0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89% - 100%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odl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(5)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20127CC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607FF3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Dijak: </w:t>
            </w:r>
          </w:p>
          <w:p w14:paraId="0E1941A8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499557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in pojasni ter s praktičnimi primeri utemelji in razloži učno snov.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DF3270F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3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Jasno, natančno in podrobno opredeljuje in pojasnjuje pojme, informacije ustrezno povezuje in argumentira, analizira in sintetizira. Ugotovitve ustrezno primerja in kritično vrednoti. Daje svoje primere in je inovativen, izviren in samostojen.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9E909E0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DF14BCA" w14:textId="29D8B104" w:rsidR="7548ACEA" w:rsidRDefault="7548ACEA" w:rsidP="7548ACEA"/>
    <w:p w14:paraId="57D5E005" w14:textId="3EC2EB38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sectPr w:rsidR="7548ACE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4BC2" w14:textId="77777777" w:rsidR="00564F26" w:rsidRDefault="00564F26">
      <w:pPr>
        <w:spacing w:after="0" w:line="240" w:lineRule="auto"/>
      </w:pPr>
      <w:r>
        <w:separator/>
      </w:r>
    </w:p>
  </w:endnote>
  <w:endnote w:type="continuationSeparator" w:id="0">
    <w:p w14:paraId="3895CD1D" w14:textId="77777777" w:rsidR="00564F26" w:rsidRDefault="0056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637AFBF8" w14:textId="77777777" w:rsidTr="7548ACEA">
      <w:trPr>
        <w:trHeight w:val="300"/>
      </w:trPr>
      <w:tc>
        <w:tcPr>
          <w:tcW w:w="4650" w:type="dxa"/>
        </w:tcPr>
        <w:p w14:paraId="283E845A" w14:textId="2FD565C9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4F486E7" w14:textId="7B37C34E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1879A24D" w14:textId="2742B6F5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156912CE" w14:textId="6D222159" w:rsidR="7548ACEA" w:rsidRDefault="7548ACEA" w:rsidP="7548A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B99D" w14:textId="77777777" w:rsidR="00564F26" w:rsidRDefault="00564F26">
      <w:pPr>
        <w:spacing w:after="0" w:line="240" w:lineRule="auto"/>
      </w:pPr>
      <w:r>
        <w:separator/>
      </w:r>
    </w:p>
  </w:footnote>
  <w:footnote w:type="continuationSeparator" w:id="0">
    <w:p w14:paraId="437180E3" w14:textId="77777777" w:rsidR="00564F26" w:rsidRDefault="0056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45C308D9" w14:textId="77777777" w:rsidTr="7548ACEA">
      <w:trPr>
        <w:trHeight w:val="300"/>
      </w:trPr>
      <w:tc>
        <w:tcPr>
          <w:tcW w:w="4650" w:type="dxa"/>
        </w:tcPr>
        <w:p w14:paraId="36CD28D6" w14:textId="70234806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F31DFBB" w14:textId="37AF8A35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5D08BE0D" w14:textId="393C1D10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0C156B3B" w14:textId="78AD64B9" w:rsidR="7548ACEA" w:rsidRDefault="7548ACEA" w:rsidP="7548AC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A6E9"/>
    <w:multiLevelType w:val="hybridMultilevel"/>
    <w:tmpl w:val="5FB63576"/>
    <w:lvl w:ilvl="0" w:tplc="50C6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E1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5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1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0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6BAA"/>
    <w:multiLevelType w:val="hybridMultilevel"/>
    <w:tmpl w:val="641AB336"/>
    <w:lvl w:ilvl="0" w:tplc="D4C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62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9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9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09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A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E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6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A752"/>
    <w:multiLevelType w:val="hybridMultilevel"/>
    <w:tmpl w:val="8A5A097A"/>
    <w:lvl w:ilvl="0" w:tplc="08BC573A">
      <w:start w:val="1"/>
      <w:numFmt w:val="decimal"/>
      <w:lvlText w:val="%1."/>
      <w:lvlJc w:val="left"/>
      <w:pPr>
        <w:ind w:left="720" w:hanging="360"/>
      </w:pPr>
    </w:lvl>
    <w:lvl w:ilvl="1" w:tplc="A24CC4B4">
      <w:start w:val="1"/>
      <w:numFmt w:val="lowerLetter"/>
      <w:lvlText w:val="%2."/>
      <w:lvlJc w:val="left"/>
      <w:pPr>
        <w:ind w:left="1440" w:hanging="360"/>
      </w:pPr>
    </w:lvl>
    <w:lvl w:ilvl="2" w:tplc="CCD4584E">
      <w:start w:val="1"/>
      <w:numFmt w:val="lowerRoman"/>
      <w:lvlText w:val="%3."/>
      <w:lvlJc w:val="right"/>
      <w:pPr>
        <w:ind w:left="2160" w:hanging="180"/>
      </w:pPr>
    </w:lvl>
    <w:lvl w:ilvl="3" w:tplc="38B26AE8">
      <w:start w:val="1"/>
      <w:numFmt w:val="decimal"/>
      <w:lvlText w:val="%4."/>
      <w:lvlJc w:val="left"/>
      <w:pPr>
        <w:ind w:left="2880" w:hanging="360"/>
      </w:pPr>
    </w:lvl>
    <w:lvl w:ilvl="4" w:tplc="A148B2EC">
      <w:start w:val="1"/>
      <w:numFmt w:val="lowerLetter"/>
      <w:lvlText w:val="%5."/>
      <w:lvlJc w:val="left"/>
      <w:pPr>
        <w:ind w:left="3600" w:hanging="360"/>
      </w:pPr>
    </w:lvl>
    <w:lvl w:ilvl="5" w:tplc="BCC685E8">
      <w:start w:val="1"/>
      <w:numFmt w:val="lowerRoman"/>
      <w:lvlText w:val="%6."/>
      <w:lvlJc w:val="right"/>
      <w:pPr>
        <w:ind w:left="4320" w:hanging="180"/>
      </w:pPr>
    </w:lvl>
    <w:lvl w:ilvl="6" w:tplc="74BE07D6">
      <w:start w:val="1"/>
      <w:numFmt w:val="decimal"/>
      <w:lvlText w:val="%7."/>
      <w:lvlJc w:val="left"/>
      <w:pPr>
        <w:ind w:left="5040" w:hanging="360"/>
      </w:pPr>
    </w:lvl>
    <w:lvl w:ilvl="7" w:tplc="036494A2">
      <w:start w:val="1"/>
      <w:numFmt w:val="lowerLetter"/>
      <w:lvlText w:val="%8."/>
      <w:lvlJc w:val="left"/>
      <w:pPr>
        <w:ind w:left="5760" w:hanging="360"/>
      </w:pPr>
    </w:lvl>
    <w:lvl w:ilvl="8" w:tplc="8AB006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D62D"/>
    <w:multiLevelType w:val="hybridMultilevel"/>
    <w:tmpl w:val="039A8518"/>
    <w:lvl w:ilvl="0" w:tplc="5F6E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4A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E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A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0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7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6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CB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8C21"/>
    <w:multiLevelType w:val="hybridMultilevel"/>
    <w:tmpl w:val="A210CB66"/>
    <w:lvl w:ilvl="0" w:tplc="7CB0C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5C6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C6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C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A9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4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8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31B1"/>
    <w:multiLevelType w:val="hybridMultilevel"/>
    <w:tmpl w:val="B7863978"/>
    <w:lvl w:ilvl="0" w:tplc="0A1AD2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529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F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1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20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D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0D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AA1D"/>
    <w:multiLevelType w:val="hybridMultilevel"/>
    <w:tmpl w:val="71C29632"/>
    <w:lvl w:ilvl="0" w:tplc="666C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7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4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E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CE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1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0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715"/>
    <w:multiLevelType w:val="hybridMultilevel"/>
    <w:tmpl w:val="08EC93D4"/>
    <w:lvl w:ilvl="0" w:tplc="9830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0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8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64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CF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6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BAA9"/>
    <w:multiLevelType w:val="hybridMultilevel"/>
    <w:tmpl w:val="072C78E6"/>
    <w:lvl w:ilvl="0" w:tplc="6AE2E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24F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F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8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8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F57C3"/>
    <w:multiLevelType w:val="hybridMultilevel"/>
    <w:tmpl w:val="C742C01A"/>
    <w:lvl w:ilvl="0" w:tplc="51CC8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0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AD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E6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591D2"/>
    <w:multiLevelType w:val="hybridMultilevel"/>
    <w:tmpl w:val="D38C3A8A"/>
    <w:lvl w:ilvl="0" w:tplc="1BC49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E6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C2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2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44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2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8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BFECE"/>
    <w:multiLevelType w:val="hybridMultilevel"/>
    <w:tmpl w:val="1B4A410E"/>
    <w:lvl w:ilvl="0" w:tplc="0710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8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A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5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60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1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B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6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4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867BE"/>
    <w:multiLevelType w:val="hybridMultilevel"/>
    <w:tmpl w:val="06507CEA"/>
    <w:lvl w:ilvl="0" w:tplc="B93E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6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E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C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9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0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49DD4"/>
    <w:multiLevelType w:val="hybridMultilevel"/>
    <w:tmpl w:val="90801BBA"/>
    <w:lvl w:ilvl="0" w:tplc="FE384BD8">
      <w:start w:val="1"/>
      <w:numFmt w:val="decimal"/>
      <w:lvlText w:val="%1."/>
      <w:lvlJc w:val="left"/>
      <w:pPr>
        <w:ind w:left="720" w:hanging="360"/>
      </w:pPr>
    </w:lvl>
    <w:lvl w:ilvl="1" w:tplc="EBE65DD6">
      <w:start w:val="1"/>
      <w:numFmt w:val="lowerLetter"/>
      <w:lvlText w:val="%2."/>
      <w:lvlJc w:val="left"/>
      <w:pPr>
        <w:ind w:left="1440" w:hanging="360"/>
      </w:pPr>
    </w:lvl>
    <w:lvl w:ilvl="2" w:tplc="4D3C6B30">
      <w:start w:val="1"/>
      <w:numFmt w:val="lowerRoman"/>
      <w:lvlText w:val="%3."/>
      <w:lvlJc w:val="right"/>
      <w:pPr>
        <w:ind w:left="2160" w:hanging="180"/>
      </w:pPr>
    </w:lvl>
    <w:lvl w:ilvl="3" w:tplc="81702C82">
      <w:start w:val="1"/>
      <w:numFmt w:val="decimal"/>
      <w:lvlText w:val="%4."/>
      <w:lvlJc w:val="left"/>
      <w:pPr>
        <w:ind w:left="2880" w:hanging="360"/>
      </w:pPr>
    </w:lvl>
    <w:lvl w:ilvl="4" w:tplc="E8440934">
      <w:start w:val="1"/>
      <w:numFmt w:val="lowerLetter"/>
      <w:lvlText w:val="%5."/>
      <w:lvlJc w:val="left"/>
      <w:pPr>
        <w:ind w:left="3600" w:hanging="360"/>
      </w:pPr>
    </w:lvl>
    <w:lvl w:ilvl="5" w:tplc="79702100">
      <w:start w:val="1"/>
      <w:numFmt w:val="lowerRoman"/>
      <w:lvlText w:val="%6."/>
      <w:lvlJc w:val="right"/>
      <w:pPr>
        <w:ind w:left="4320" w:hanging="180"/>
      </w:pPr>
    </w:lvl>
    <w:lvl w:ilvl="6" w:tplc="5310F760">
      <w:start w:val="1"/>
      <w:numFmt w:val="decimal"/>
      <w:lvlText w:val="%7."/>
      <w:lvlJc w:val="left"/>
      <w:pPr>
        <w:ind w:left="5040" w:hanging="360"/>
      </w:pPr>
    </w:lvl>
    <w:lvl w:ilvl="7" w:tplc="D1764D34">
      <w:start w:val="1"/>
      <w:numFmt w:val="lowerLetter"/>
      <w:lvlText w:val="%8."/>
      <w:lvlJc w:val="left"/>
      <w:pPr>
        <w:ind w:left="5760" w:hanging="360"/>
      </w:pPr>
    </w:lvl>
    <w:lvl w:ilvl="8" w:tplc="3F5ACB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6DC"/>
    <w:multiLevelType w:val="hybridMultilevel"/>
    <w:tmpl w:val="F0B04CA2"/>
    <w:lvl w:ilvl="0" w:tplc="5C90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82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C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B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8D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E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A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2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227CA"/>
    <w:multiLevelType w:val="hybridMultilevel"/>
    <w:tmpl w:val="4B4619A0"/>
    <w:lvl w:ilvl="0" w:tplc="948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2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7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C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B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8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A1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446E6"/>
    <w:multiLevelType w:val="hybridMultilevel"/>
    <w:tmpl w:val="1952A72C"/>
    <w:lvl w:ilvl="0" w:tplc="C76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F2F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A7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D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6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0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4A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C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E3078"/>
    <w:multiLevelType w:val="hybridMultilevel"/>
    <w:tmpl w:val="2EE679C0"/>
    <w:lvl w:ilvl="0" w:tplc="21762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D8C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A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E3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8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4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0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E28DD"/>
    <w:multiLevelType w:val="hybridMultilevel"/>
    <w:tmpl w:val="BFAE2D9E"/>
    <w:lvl w:ilvl="0" w:tplc="4B36C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54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43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2E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C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2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1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0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247F3"/>
    <w:multiLevelType w:val="hybridMultilevel"/>
    <w:tmpl w:val="05D036D6"/>
    <w:lvl w:ilvl="0" w:tplc="05143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C48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B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C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01477"/>
    <w:multiLevelType w:val="hybridMultilevel"/>
    <w:tmpl w:val="344836B8"/>
    <w:lvl w:ilvl="0" w:tplc="99E45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8E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A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20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E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9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F2BC9"/>
    <w:multiLevelType w:val="hybridMultilevel"/>
    <w:tmpl w:val="A178EFA0"/>
    <w:lvl w:ilvl="0" w:tplc="8B5C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22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E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E3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A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7B6F6"/>
    <w:multiLevelType w:val="hybridMultilevel"/>
    <w:tmpl w:val="D4381152"/>
    <w:lvl w:ilvl="0" w:tplc="F0FE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2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1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A9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4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45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E4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40F98"/>
    <w:multiLevelType w:val="hybridMultilevel"/>
    <w:tmpl w:val="5F4E9030"/>
    <w:lvl w:ilvl="0" w:tplc="2D2A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9CF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4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61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1B4B3"/>
    <w:multiLevelType w:val="hybridMultilevel"/>
    <w:tmpl w:val="C1381F38"/>
    <w:lvl w:ilvl="0" w:tplc="26AE39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5E3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E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E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4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E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7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6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E7548"/>
    <w:multiLevelType w:val="hybridMultilevel"/>
    <w:tmpl w:val="2104FAA8"/>
    <w:lvl w:ilvl="0" w:tplc="C2A6E3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56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4B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9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2D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B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66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81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168ED"/>
    <w:multiLevelType w:val="hybridMultilevel"/>
    <w:tmpl w:val="E11A501E"/>
    <w:lvl w:ilvl="0" w:tplc="FAC8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2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E3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4C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A3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4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0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6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92FE8"/>
    <w:multiLevelType w:val="hybridMultilevel"/>
    <w:tmpl w:val="6A6627C0"/>
    <w:lvl w:ilvl="0" w:tplc="43F2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E3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66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2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2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09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4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1EFE1"/>
    <w:multiLevelType w:val="hybridMultilevel"/>
    <w:tmpl w:val="FD3EC8B2"/>
    <w:lvl w:ilvl="0" w:tplc="07F6BD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EC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C9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EB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45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6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8C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D9DC3"/>
    <w:multiLevelType w:val="hybridMultilevel"/>
    <w:tmpl w:val="B2F6288A"/>
    <w:lvl w:ilvl="0" w:tplc="C1B25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6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8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1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C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4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29"/>
  </w:num>
  <w:num w:numId="5">
    <w:abstractNumId w:val="1"/>
  </w:num>
  <w:num w:numId="6">
    <w:abstractNumId w:val="3"/>
  </w:num>
  <w:num w:numId="7">
    <w:abstractNumId w:val="17"/>
  </w:num>
  <w:num w:numId="8">
    <w:abstractNumId w:val="18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  <w:num w:numId="13">
    <w:abstractNumId w:val="28"/>
  </w:num>
  <w:num w:numId="14">
    <w:abstractNumId w:val="25"/>
  </w:num>
  <w:num w:numId="15">
    <w:abstractNumId w:val="19"/>
  </w:num>
  <w:num w:numId="16">
    <w:abstractNumId w:val="24"/>
  </w:num>
  <w:num w:numId="17">
    <w:abstractNumId w:val="20"/>
  </w:num>
  <w:num w:numId="18">
    <w:abstractNumId w:val="15"/>
  </w:num>
  <w:num w:numId="19">
    <w:abstractNumId w:val="9"/>
  </w:num>
  <w:num w:numId="20">
    <w:abstractNumId w:val="22"/>
  </w:num>
  <w:num w:numId="21">
    <w:abstractNumId w:val="21"/>
  </w:num>
  <w:num w:numId="22">
    <w:abstractNumId w:val="6"/>
  </w:num>
  <w:num w:numId="23">
    <w:abstractNumId w:val="13"/>
  </w:num>
  <w:num w:numId="24">
    <w:abstractNumId w:val="0"/>
  </w:num>
  <w:num w:numId="25">
    <w:abstractNumId w:val="7"/>
  </w:num>
  <w:num w:numId="26">
    <w:abstractNumId w:val="12"/>
  </w:num>
  <w:num w:numId="27">
    <w:abstractNumId w:val="27"/>
  </w:num>
  <w:num w:numId="28">
    <w:abstractNumId w:val="26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2E62F"/>
    <w:rsid w:val="000155CE"/>
    <w:rsid w:val="00017BFE"/>
    <w:rsid w:val="000512CF"/>
    <w:rsid w:val="00086A50"/>
    <w:rsid w:val="001800E0"/>
    <w:rsid w:val="001C7801"/>
    <w:rsid w:val="00226F2F"/>
    <w:rsid w:val="002A39B9"/>
    <w:rsid w:val="002B6800"/>
    <w:rsid w:val="00564F26"/>
    <w:rsid w:val="00592EA1"/>
    <w:rsid w:val="005C2205"/>
    <w:rsid w:val="00621111"/>
    <w:rsid w:val="00730E23"/>
    <w:rsid w:val="00793C0E"/>
    <w:rsid w:val="008E20A2"/>
    <w:rsid w:val="00A270E8"/>
    <w:rsid w:val="00B31636"/>
    <w:rsid w:val="00B96F48"/>
    <w:rsid w:val="00BD0724"/>
    <w:rsid w:val="00DA1DC3"/>
    <w:rsid w:val="00DA46F7"/>
    <w:rsid w:val="00DE5B90"/>
    <w:rsid w:val="00E52BBB"/>
    <w:rsid w:val="00ED70C2"/>
    <w:rsid w:val="00F40E32"/>
    <w:rsid w:val="00F73368"/>
    <w:rsid w:val="015919F5"/>
    <w:rsid w:val="01C0825F"/>
    <w:rsid w:val="0208EC21"/>
    <w:rsid w:val="02582B9D"/>
    <w:rsid w:val="02668FD3"/>
    <w:rsid w:val="028650D5"/>
    <w:rsid w:val="02EDA23F"/>
    <w:rsid w:val="03D63F83"/>
    <w:rsid w:val="06484F0F"/>
    <w:rsid w:val="069C21ED"/>
    <w:rsid w:val="08538068"/>
    <w:rsid w:val="08A9317F"/>
    <w:rsid w:val="09B69660"/>
    <w:rsid w:val="09DA993C"/>
    <w:rsid w:val="09E2E62F"/>
    <w:rsid w:val="09E43CB7"/>
    <w:rsid w:val="0A63824F"/>
    <w:rsid w:val="0C656C66"/>
    <w:rsid w:val="0D8BA279"/>
    <w:rsid w:val="0EDFE9AD"/>
    <w:rsid w:val="126FCECA"/>
    <w:rsid w:val="14F975A3"/>
    <w:rsid w:val="1672DA52"/>
    <w:rsid w:val="16A8EB3F"/>
    <w:rsid w:val="186FE795"/>
    <w:rsid w:val="1AB5259A"/>
    <w:rsid w:val="1ACB0150"/>
    <w:rsid w:val="1CF4C670"/>
    <w:rsid w:val="1D639A33"/>
    <w:rsid w:val="1F5AE160"/>
    <w:rsid w:val="1FFD0883"/>
    <w:rsid w:val="206B5769"/>
    <w:rsid w:val="2563240D"/>
    <w:rsid w:val="2595F0F7"/>
    <w:rsid w:val="2696C2D7"/>
    <w:rsid w:val="279B37B1"/>
    <w:rsid w:val="28A282AD"/>
    <w:rsid w:val="2A94FD93"/>
    <w:rsid w:val="2BABF4ED"/>
    <w:rsid w:val="2C3081A2"/>
    <w:rsid w:val="2C38D636"/>
    <w:rsid w:val="2D8E2D5B"/>
    <w:rsid w:val="2E151362"/>
    <w:rsid w:val="302E0D3A"/>
    <w:rsid w:val="32FAA513"/>
    <w:rsid w:val="336D5F7C"/>
    <w:rsid w:val="3385C451"/>
    <w:rsid w:val="338980B8"/>
    <w:rsid w:val="33DE301C"/>
    <w:rsid w:val="34AE12CA"/>
    <w:rsid w:val="35E88766"/>
    <w:rsid w:val="3609390C"/>
    <w:rsid w:val="36E2A7FE"/>
    <w:rsid w:val="38220EA3"/>
    <w:rsid w:val="384A7E55"/>
    <w:rsid w:val="38CEDAF7"/>
    <w:rsid w:val="3B3F44D6"/>
    <w:rsid w:val="3B6BD557"/>
    <w:rsid w:val="3CC63DFC"/>
    <w:rsid w:val="3CC7253A"/>
    <w:rsid w:val="3E90A776"/>
    <w:rsid w:val="3ECEEC8C"/>
    <w:rsid w:val="41197B87"/>
    <w:rsid w:val="41609F46"/>
    <w:rsid w:val="439484A4"/>
    <w:rsid w:val="43A1BBD9"/>
    <w:rsid w:val="443041FD"/>
    <w:rsid w:val="48070E91"/>
    <w:rsid w:val="48E787AF"/>
    <w:rsid w:val="4969FD6C"/>
    <w:rsid w:val="49B30E0C"/>
    <w:rsid w:val="4A72E2C3"/>
    <w:rsid w:val="4B4EB06C"/>
    <w:rsid w:val="4CCF1AB7"/>
    <w:rsid w:val="4D161C5E"/>
    <w:rsid w:val="4D4B5338"/>
    <w:rsid w:val="4E38D518"/>
    <w:rsid w:val="4F8AA522"/>
    <w:rsid w:val="516B0524"/>
    <w:rsid w:val="525F1367"/>
    <w:rsid w:val="53A42E8A"/>
    <w:rsid w:val="557F08E5"/>
    <w:rsid w:val="561BE402"/>
    <w:rsid w:val="58434580"/>
    <w:rsid w:val="59746A61"/>
    <w:rsid w:val="5999CE35"/>
    <w:rsid w:val="5A8F610E"/>
    <w:rsid w:val="5B3EBAFA"/>
    <w:rsid w:val="5BC34D2D"/>
    <w:rsid w:val="5C8C867F"/>
    <w:rsid w:val="5CBB7A1D"/>
    <w:rsid w:val="5D025388"/>
    <w:rsid w:val="5D6409EA"/>
    <w:rsid w:val="5D641102"/>
    <w:rsid w:val="5EAD43B5"/>
    <w:rsid w:val="5F3D9BCE"/>
    <w:rsid w:val="5F61C731"/>
    <w:rsid w:val="61C426BB"/>
    <w:rsid w:val="6607EC75"/>
    <w:rsid w:val="66C34975"/>
    <w:rsid w:val="67A2CD43"/>
    <w:rsid w:val="6896EEE0"/>
    <w:rsid w:val="6B22B242"/>
    <w:rsid w:val="6D71DF6E"/>
    <w:rsid w:val="6DF2D84E"/>
    <w:rsid w:val="6EDC97BE"/>
    <w:rsid w:val="71FB462B"/>
    <w:rsid w:val="73C7222C"/>
    <w:rsid w:val="747E4193"/>
    <w:rsid w:val="749843E7"/>
    <w:rsid w:val="74C64ABB"/>
    <w:rsid w:val="7548ACEA"/>
    <w:rsid w:val="7565F0E0"/>
    <w:rsid w:val="767F1EA7"/>
    <w:rsid w:val="76C7E589"/>
    <w:rsid w:val="77AD9EF4"/>
    <w:rsid w:val="783B72AB"/>
    <w:rsid w:val="78D337A4"/>
    <w:rsid w:val="79F44B1A"/>
    <w:rsid w:val="7AAE8ABB"/>
    <w:rsid w:val="7AD19659"/>
    <w:rsid w:val="7F9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38E7"/>
  <w15:chartTrackingRefBased/>
  <w15:docId w15:val="{3EE368F9-5FC6-4D7D-BD5C-FBF273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7548ACEA"/>
    <w:pPr>
      <w:ind w:left="720"/>
      <w:contextualSpacing/>
    </w:pPr>
  </w:style>
  <w:style w:type="paragraph" w:styleId="Glava">
    <w:name w:val="head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paragraph" w:styleId="Noga">
    <w:name w:val="foot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avaden"/>
    <w:rsid w:val="002B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normaltextrun">
    <w:name w:val="normaltextrun"/>
    <w:basedOn w:val="Privzetapisavaodstavka"/>
    <w:rsid w:val="002B6800"/>
  </w:style>
  <w:style w:type="character" w:customStyle="1" w:styleId="eop">
    <w:name w:val="eop"/>
    <w:basedOn w:val="Privzetapisavaodstavka"/>
    <w:rsid w:val="002B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Fekonja Eva</dc:creator>
  <cp:keywords/>
  <dc:description/>
  <cp:lastModifiedBy>Uporabnik</cp:lastModifiedBy>
  <cp:revision>2</cp:revision>
  <dcterms:created xsi:type="dcterms:W3CDTF">2025-09-26T08:09:00Z</dcterms:created>
  <dcterms:modified xsi:type="dcterms:W3CDTF">2025-09-26T08:09:00Z</dcterms:modified>
</cp:coreProperties>
</file>