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84472" w14:textId="77777777" w:rsidR="00DA7CF8" w:rsidRDefault="00DA7CF8" w:rsidP="00DA7CF8">
      <w:pPr>
        <w:pStyle w:val="Navadensplet"/>
        <w:shd w:val="clear" w:color="auto" w:fill="FFFFFF"/>
        <w:spacing w:before="0" w:beforeAutospacing="0" w:after="150" w:afterAutospacing="0"/>
        <w:rPr>
          <w:color w:val="666666"/>
        </w:rPr>
      </w:pPr>
      <w:r w:rsidRPr="007E59C7">
        <w:rPr>
          <w:color w:val="666666"/>
        </w:rPr>
        <w:t>Pozdravljeni</w:t>
      </w:r>
    </w:p>
    <w:p w14:paraId="26F67B65" w14:textId="46FC500A" w:rsidR="002B6F99" w:rsidRPr="007E59C7" w:rsidRDefault="002B6F99" w:rsidP="00DA7CF8">
      <w:pPr>
        <w:pStyle w:val="Navadensplet"/>
        <w:shd w:val="clear" w:color="auto" w:fill="FFFFFF"/>
        <w:spacing w:before="0" w:beforeAutospacing="0" w:after="150" w:afterAutospacing="0"/>
        <w:rPr>
          <w:color w:val="666666"/>
        </w:rPr>
      </w:pPr>
      <w:r>
        <w:rPr>
          <w:color w:val="666666"/>
        </w:rPr>
        <w:t>Delo je namenjeno</w:t>
      </w:r>
      <w:r w:rsidR="00E6016F">
        <w:rPr>
          <w:color w:val="666666"/>
        </w:rPr>
        <w:t xml:space="preserve"> za </w:t>
      </w:r>
      <w:r w:rsidR="00377F4C">
        <w:rPr>
          <w:color w:val="666666"/>
        </w:rPr>
        <w:t>ponedeljek</w:t>
      </w:r>
      <w:r w:rsidR="00E6016F">
        <w:rPr>
          <w:color w:val="666666"/>
        </w:rPr>
        <w:t xml:space="preserve">, </w:t>
      </w:r>
      <w:r w:rsidR="00377F4C">
        <w:rPr>
          <w:color w:val="666666"/>
        </w:rPr>
        <w:t>15</w:t>
      </w:r>
      <w:r w:rsidR="00E6016F">
        <w:rPr>
          <w:color w:val="666666"/>
        </w:rPr>
        <w:t>. 11. 202</w:t>
      </w:r>
      <w:r w:rsidR="00377F4C">
        <w:rPr>
          <w:color w:val="666666"/>
        </w:rPr>
        <w:t>1</w:t>
      </w:r>
      <w:r w:rsidR="00E6016F">
        <w:rPr>
          <w:color w:val="666666"/>
        </w:rPr>
        <w:t>; ZOOM</w:t>
      </w:r>
      <w:r w:rsidR="00377F4C">
        <w:rPr>
          <w:color w:val="666666"/>
        </w:rPr>
        <w:t xml:space="preserve"> in samostojno delo</w:t>
      </w:r>
    </w:p>
    <w:p w14:paraId="58E88B16" w14:textId="77777777" w:rsidR="00DA7CF8" w:rsidRPr="007E59C7" w:rsidRDefault="00DA7CF8" w:rsidP="00DA7CF8">
      <w:pPr>
        <w:pStyle w:val="Navadensplet"/>
        <w:shd w:val="clear" w:color="auto" w:fill="FFFFFF"/>
        <w:spacing w:before="0" w:beforeAutospacing="0" w:after="150" w:afterAutospacing="0"/>
        <w:rPr>
          <w:color w:val="666666"/>
        </w:rPr>
      </w:pPr>
    </w:p>
    <w:p w14:paraId="6C2CAA13" w14:textId="77777777" w:rsidR="00DA7CF8" w:rsidRPr="007E59C7" w:rsidRDefault="00DA7CF8" w:rsidP="00DA7CF8">
      <w:pPr>
        <w:pStyle w:val="Navadensplet"/>
        <w:shd w:val="clear" w:color="auto" w:fill="FFFFFF"/>
        <w:spacing w:before="0" w:beforeAutospacing="0" w:after="150" w:afterAutospacing="0"/>
        <w:rPr>
          <w:color w:val="666666"/>
        </w:rPr>
      </w:pPr>
      <w:r w:rsidRPr="007E59C7">
        <w:rPr>
          <w:rStyle w:val="Krepko"/>
          <w:color w:val="666666"/>
        </w:rPr>
        <w:t>Navodilo za delo</w:t>
      </w:r>
      <w:r w:rsidRPr="007E59C7">
        <w:rPr>
          <w:color w:val="666666"/>
        </w:rPr>
        <w:t>:</w:t>
      </w:r>
    </w:p>
    <w:p w14:paraId="08858800" w14:textId="77777777" w:rsidR="00DA7CF8" w:rsidRPr="007E59C7" w:rsidRDefault="00DA7CF8" w:rsidP="00DA7CF8">
      <w:pPr>
        <w:pStyle w:val="Navadensplet"/>
        <w:shd w:val="clear" w:color="auto" w:fill="FFFFFF"/>
        <w:spacing w:before="0" w:beforeAutospacing="0" w:after="150" w:afterAutospacing="0"/>
        <w:rPr>
          <w:color w:val="666666"/>
        </w:rPr>
      </w:pPr>
      <w:r w:rsidRPr="007E59C7">
        <w:rPr>
          <w:color w:val="666666"/>
        </w:rPr>
        <w:t>S</w:t>
      </w:r>
      <w:r w:rsidR="007E59C7" w:rsidRPr="007E59C7">
        <w:rPr>
          <w:color w:val="666666"/>
        </w:rPr>
        <w:t xml:space="preserve">nov je </w:t>
      </w:r>
      <w:r w:rsidR="002B6F99">
        <w:rPr>
          <w:color w:val="666666"/>
        </w:rPr>
        <w:t>v učbeniku na straneh 172 do 173</w:t>
      </w:r>
      <w:r w:rsidRPr="007E59C7">
        <w:rPr>
          <w:color w:val="666666"/>
        </w:rPr>
        <w:t>.</w:t>
      </w:r>
    </w:p>
    <w:p w14:paraId="05BF2D76" w14:textId="77777777" w:rsidR="00DA7CF8" w:rsidRPr="007E59C7" w:rsidRDefault="00DA7CF8" w:rsidP="00DA7CF8">
      <w:pPr>
        <w:pStyle w:val="Navadensplet"/>
        <w:shd w:val="clear" w:color="auto" w:fill="FFFFFF"/>
        <w:spacing w:before="0" w:beforeAutospacing="0" w:after="150" w:afterAutospacing="0"/>
        <w:rPr>
          <w:color w:val="666666"/>
        </w:rPr>
      </w:pPr>
      <w:r w:rsidRPr="007E59C7">
        <w:rPr>
          <w:color w:val="666666"/>
        </w:rPr>
        <w:t>Zaradi lažjega razumevanja poglej vire.</w:t>
      </w:r>
    </w:p>
    <w:p w14:paraId="123FC9F5" w14:textId="77777777" w:rsidR="00DA7CF8" w:rsidRPr="007E59C7" w:rsidRDefault="00DA7CF8" w:rsidP="00DA7CF8">
      <w:pPr>
        <w:pStyle w:val="Navadensplet"/>
        <w:shd w:val="clear" w:color="auto" w:fill="FFFFFF"/>
        <w:spacing w:before="0" w:beforeAutospacing="0" w:after="150" w:afterAutospacing="0"/>
        <w:rPr>
          <w:color w:val="666666"/>
        </w:rPr>
      </w:pPr>
      <w:r w:rsidRPr="007E59C7">
        <w:rPr>
          <w:color w:val="666666"/>
        </w:rPr>
        <w:t>Zapis snovi si naredite v zvezke.</w:t>
      </w:r>
    </w:p>
    <w:p w14:paraId="3433776C" w14:textId="77777777" w:rsidR="007E59C7" w:rsidRPr="007E59C7" w:rsidRDefault="007E59C7" w:rsidP="00DA7CF8">
      <w:pPr>
        <w:pStyle w:val="Navadensplet"/>
        <w:shd w:val="clear" w:color="auto" w:fill="FFFFFF"/>
        <w:spacing w:before="0" w:beforeAutospacing="0" w:after="150" w:afterAutospacing="0"/>
        <w:rPr>
          <w:color w:val="666666"/>
        </w:rPr>
      </w:pPr>
    </w:p>
    <w:p w14:paraId="357945A6" w14:textId="77777777" w:rsidR="00DA7CF8" w:rsidRPr="007E59C7" w:rsidRDefault="007E59C7" w:rsidP="00DA7CF8">
      <w:pPr>
        <w:pStyle w:val="Navadensplet"/>
        <w:shd w:val="clear" w:color="auto" w:fill="FFFFFF"/>
        <w:spacing w:before="0" w:beforeAutospacing="0" w:after="150" w:afterAutospacing="0"/>
        <w:rPr>
          <w:color w:val="666666"/>
        </w:rPr>
      </w:pPr>
      <w:r w:rsidRPr="007E59C7">
        <w:rPr>
          <w:color w:val="666666"/>
        </w:rPr>
        <w:t xml:space="preserve">Nadaljujemo s snovjo pod velikim naslovom Evropa v Srednjem veku – nov naslov je </w:t>
      </w:r>
    </w:p>
    <w:p w14:paraId="0871BBDD" w14:textId="77777777" w:rsidR="007E59C7" w:rsidRPr="007E59C7" w:rsidRDefault="007E59C7" w:rsidP="00DA7CF8">
      <w:pPr>
        <w:pStyle w:val="Navadensplet"/>
        <w:shd w:val="clear" w:color="auto" w:fill="FFFFFF"/>
        <w:spacing w:before="0" w:beforeAutospacing="0" w:after="150" w:afterAutospacing="0"/>
        <w:rPr>
          <w:b/>
          <w:color w:val="666666"/>
          <w:sz w:val="36"/>
          <w:szCs w:val="36"/>
        </w:rPr>
      </w:pPr>
      <w:r w:rsidRPr="007E59C7">
        <w:rPr>
          <w:b/>
          <w:color w:val="666666"/>
          <w:sz w:val="36"/>
          <w:szCs w:val="36"/>
        </w:rPr>
        <w:t>Frankovska država</w:t>
      </w:r>
    </w:p>
    <w:p w14:paraId="0E40B680" w14:textId="77777777" w:rsidR="002E19C5" w:rsidRPr="007E59C7" w:rsidRDefault="00DA7CF8" w:rsidP="00DA7CF8">
      <w:pPr>
        <w:pStyle w:val="Navadensplet"/>
        <w:shd w:val="clear" w:color="auto" w:fill="FFFFFF"/>
        <w:spacing w:before="0" w:beforeAutospacing="0" w:after="150" w:afterAutospacing="0"/>
        <w:rPr>
          <w:rStyle w:val="Krepko"/>
          <w:b w:val="0"/>
          <w:bCs w:val="0"/>
          <w:color w:val="666666"/>
        </w:rPr>
      </w:pPr>
      <w:r w:rsidRPr="007E59C7">
        <w:rPr>
          <w:rStyle w:val="Poudarek"/>
          <w:color w:val="666666"/>
        </w:rPr>
        <w:t>(</w:t>
      </w:r>
      <w:r w:rsidR="007E59C7" w:rsidRPr="007E59C7">
        <w:rPr>
          <w:rStyle w:val="Poudarek"/>
          <w:color w:val="666666"/>
        </w:rPr>
        <w:t xml:space="preserve">za lažje razumevanje -  </w:t>
      </w:r>
      <w:r w:rsidRPr="007E59C7">
        <w:rPr>
          <w:rStyle w:val="Poudarek"/>
          <w:color w:val="666666"/>
        </w:rPr>
        <w:t>veliki naslov snovi je</w:t>
      </w:r>
      <w:r w:rsidRPr="007E59C7">
        <w:rPr>
          <w:color w:val="666666"/>
        </w:rPr>
        <w:t>)   </w:t>
      </w:r>
    </w:p>
    <w:p w14:paraId="63A5FC3A" w14:textId="77777777" w:rsidR="00D312C9" w:rsidRPr="007E59C7" w:rsidRDefault="00D312C9">
      <w:pPr>
        <w:rPr>
          <w:rStyle w:val="Krepko"/>
          <w:rFonts w:cs="Times New Roman"/>
          <w:color w:val="000000"/>
          <w:spacing w:val="10"/>
          <w:sz w:val="56"/>
          <w:szCs w:val="56"/>
          <w:shd w:val="clear" w:color="auto" w:fill="FFFFFF"/>
        </w:rPr>
      </w:pPr>
      <w:r w:rsidRPr="007E59C7">
        <w:rPr>
          <w:rStyle w:val="Krepko"/>
          <w:rFonts w:cs="Times New Roman"/>
          <w:color w:val="000000"/>
          <w:spacing w:val="10"/>
          <w:sz w:val="56"/>
          <w:szCs w:val="56"/>
          <w:shd w:val="clear" w:color="auto" w:fill="FFFFFF"/>
        </w:rPr>
        <w:t>Evropa v srednjem veku</w:t>
      </w:r>
    </w:p>
    <w:p w14:paraId="71CA31F5" w14:textId="77777777" w:rsidR="002E19C5" w:rsidRPr="007E59C7" w:rsidRDefault="007E59C7">
      <w:pPr>
        <w:rPr>
          <w:rStyle w:val="Krepko"/>
          <w:rFonts w:cs="Times New Roman"/>
          <w:b w:val="0"/>
          <w:bCs w:val="0"/>
          <w:color w:val="000000"/>
          <w:spacing w:val="10"/>
          <w:szCs w:val="24"/>
          <w:shd w:val="clear" w:color="auto" w:fill="FFFFFF"/>
        </w:rPr>
      </w:pPr>
      <w:r w:rsidRPr="007E59C7">
        <w:rPr>
          <w:rFonts w:cs="Times New Roman"/>
          <w:i/>
          <w:color w:val="000000"/>
          <w:spacing w:val="10"/>
          <w:szCs w:val="24"/>
          <w:shd w:val="clear" w:color="auto" w:fill="FFFFFF"/>
        </w:rPr>
        <w:t xml:space="preserve"> </w:t>
      </w:r>
      <w:r w:rsidR="002E19C5" w:rsidRPr="007E59C7">
        <w:rPr>
          <w:rFonts w:cs="Times New Roman"/>
          <w:i/>
          <w:color w:val="000000"/>
          <w:spacing w:val="10"/>
          <w:szCs w:val="24"/>
          <w:shd w:val="clear" w:color="auto" w:fill="FFFFFF"/>
        </w:rPr>
        <w:t>(naslov</w:t>
      </w:r>
      <w:r w:rsidR="002E19C5" w:rsidRPr="007E59C7">
        <w:rPr>
          <w:rFonts w:cs="Times New Roman"/>
          <w:color w:val="000000"/>
          <w:spacing w:val="10"/>
          <w:szCs w:val="24"/>
          <w:shd w:val="clear" w:color="auto" w:fill="FFFFFF"/>
        </w:rPr>
        <w:t>)</w:t>
      </w:r>
    </w:p>
    <w:p w14:paraId="74EB6BA0" w14:textId="77777777" w:rsidR="002E19C5" w:rsidRPr="007E59C7" w:rsidRDefault="00D312C9" w:rsidP="002E19C5">
      <w:pPr>
        <w:rPr>
          <w:rStyle w:val="Krepko"/>
          <w:rFonts w:cs="Times New Roman"/>
          <w:color w:val="000000"/>
          <w:spacing w:val="10"/>
          <w:sz w:val="36"/>
          <w:szCs w:val="36"/>
          <w:shd w:val="clear" w:color="auto" w:fill="FFFFFF"/>
        </w:rPr>
      </w:pPr>
      <w:r w:rsidRPr="007E59C7">
        <w:rPr>
          <w:rStyle w:val="Krepko"/>
          <w:rFonts w:cs="Times New Roman"/>
          <w:color w:val="000000"/>
          <w:spacing w:val="10"/>
          <w:sz w:val="36"/>
          <w:szCs w:val="36"/>
          <w:shd w:val="clear" w:color="auto" w:fill="FFFFFF"/>
        </w:rPr>
        <w:t>Čas preseljevanja ljudstev v Evropi</w:t>
      </w:r>
      <w:r w:rsidR="007F4CAA" w:rsidRPr="007E59C7">
        <w:rPr>
          <w:rStyle w:val="Krepko"/>
          <w:rFonts w:cs="Times New Roman"/>
          <w:color w:val="000000"/>
          <w:spacing w:val="10"/>
          <w:sz w:val="36"/>
          <w:szCs w:val="36"/>
          <w:shd w:val="clear" w:color="auto" w:fill="FFFFFF"/>
        </w:rPr>
        <w:t xml:space="preserve"> </w:t>
      </w:r>
    </w:p>
    <w:p w14:paraId="068CE16C" w14:textId="77777777" w:rsidR="001A6159" w:rsidRPr="007E59C7" w:rsidRDefault="001A6159" w:rsidP="002E19C5">
      <w:pPr>
        <w:rPr>
          <w:rStyle w:val="Krepko"/>
          <w:rFonts w:cs="Times New Roman"/>
          <w:b w:val="0"/>
          <w:i/>
          <w:color w:val="000000"/>
          <w:spacing w:val="10"/>
          <w:szCs w:val="24"/>
          <w:shd w:val="clear" w:color="auto" w:fill="FFFFFF"/>
        </w:rPr>
      </w:pPr>
      <w:r w:rsidRPr="007E59C7">
        <w:rPr>
          <w:rStyle w:val="Krepko"/>
          <w:rFonts w:cs="Times New Roman"/>
          <w:b w:val="0"/>
          <w:i/>
          <w:color w:val="000000"/>
          <w:spacing w:val="10"/>
          <w:szCs w:val="24"/>
          <w:shd w:val="clear" w:color="auto" w:fill="FFFFFF"/>
        </w:rPr>
        <w:t>(naslov)</w:t>
      </w:r>
    </w:p>
    <w:p w14:paraId="65B0AF4B" w14:textId="77777777" w:rsidR="002E19C5" w:rsidRPr="007E59C7" w:rsidRDefault="002E19C5" w:rsidP="002E19C5">
      <w:pPr>
        <w:rPr>
          <w:rStyle w:val="Krepko"/>
          <w:rFonts w:cs="Times New Roman"/>
          <w:color w:val="000000"/>
          <w:spacing w:val="10"/>
          <w:sz w:val="36"/>
          <w:szCs w:val="36"/>
          <w:shd w:val="clear" w:color="auto" w:fill="FFFFFF"/>
        </w:rPr>
      </w:pPr>
      <w:r w:rsidRPr="007E59C7">
        <w:rPr>
          <w:rStyle w:val="Krepko"/>
          <w:rFonts w:cs="Times New Roman"/>
          <w:color w:val="000000"/>
          <w:spacing w:val="10"/>
          <w:sz w:val="36"/>
          <w:szCs w:val="36"/>
          <w:shd w:val="clear" w:color="auto" w:fill="FFFFFF"/>
        </w:rPr>
        <w:t>Evropa okoli leta 800</w:t>
      </w:r>
    </w:p>
    <w:p w14:paraId="4641BFE4" w14:textId="77777777" w:rsidR="001A6159" w:rsidRPr="007E59C7" w:rsidRDefault="001A6159" w:rsidP="001A6159">
      <w:pPr>
        <w:pStyle w:val="Odstavekseznama"/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</w:pPr>
    </w:p>
    <w:p w14:paraId="636B5A07" w14:textId="77777777" w:rsidR="004F61FB" w:rsidRPr="007E59C7" w:rsidRDefault="004F61FB" w:rsidP="001A6159">
      <w:pPr>
        <w:pStyle w:val="Odstavekseznama"/>
        <w:rPr>
          <w:rStyle w:val="Krepko"/>
          <w:rFonts w:cs="Times New Roman"/>
          <w:b w:val="0"/>
          <w:i/>
          <w:color w:val="000000"/>
          <w:spacing w:val="10"/>
          <w:szCs w:val="24"/>
          <w:shd w:val="clear" w:color="auto" w:fill="FFFFFF"/>
        </w:rPr>
      </w:pPr>
      <w:r w:rsidRPr="007E59C7">
        <w:rPr>
          <w:rStyle w:val="Krepko"/>
          <w:rFonts w:cs="Times New Roman"/>
          <w:b w:val="0"/>
          <w:i/>
          <w:color w:val="000000"/>
          <w:spacing w:val="10"/>
          <w:szCs w:val="24"/>
          <w:shd w:val="clear" w:color="auto" w:fill="FFFFFF"/>
        </w:rPr>
        <w:t>(»podnaslov«)</w:t>
      </w:r>
    </w:p>
    <w:p w14:paraId="2869B455" w14:textId="77777777" w:rsidR="001A6159" w:rsidRPr="007E59C7" w:rsidRDefault="001A6159" w:rsidP="007E59C7">
      <w:pPr>
        <w:ind w:firstLine="708"/>
        <w:rPr>
          <w:rStyle w:val="Krepko"/>
          <w:rFonts w:cs="Times New Roman"/>
          <w:color w:val="000000"/>
          <w:spacing w:val="10"/>
          <w:sz w:val="28"/>
          <w:szCs w:val="28"/>
          <w:shd w:val="clear" w:color="auto" w:fill="FFFFFF"/>
        </w:rPr>
      </w:pPr>
      <w:r w:rsidRPr="007E59C7">
        <w:rPr>
          <w:rStyle w:val="Krepko"/>
          <w:rFonts w:cs="Times New Roman"/>
          <w:color w:val="000000"/>
          <w:spacing w:val="10"/>
          <w:sz w:val="28"/>
          <w:szCs w:val="28"/>
          <w:shd w:val="clear" w:color="auto" w:fill="FFFFFF"/>
        </w:rPr>
        <w:t>Bizantinsko cesarstvo</w:t>
      </w:r>
    </w:p>
    <w:p w14:paraId="7A37E908" w14:textId="77777777" w:rsidR="004F61FB" w:rsidRPr="007E59C7" w:rsidRDefault="004F61FB" w:rsidP="004F61FB">
      <w:pPr>
        <w:pStyle w:val="Odstavekseznama"/>
        <w:rPr>
          <w:rStyle w:val="Krepko"/>
          <w:rFonts w:cs="Times New Roman"/>
          <w:b w:val="0"/>
          <w:i/>
          <w:color w:val="000000"/>
          <w:spacing w:val="10"/>
          <w:szCs w:val="24"/>
          <w:shd w:val="clear" w:color="auto" w:fill="FFFFFF"/>
        </w:rPr>
      </w:pPr>
    </w:p>
    <w:p w14:paraId="4DF3D509" w14:textId="77777777" w:rsidR="00A44203" w:rsidRPr="007E59C7" w:rsidRDefault="004F61FB" w:rsidP="004F61FB">
      <w:pPr>
        <w:pStyle w:val="Odstavekseznama"/>
        <w:rPr>
          <w:rStyle w:val="Krepko"/>
          <w:rFonts w:cs="Times New Roman"/>
          <w:b w:val="0"/>
          <w:i/>
          <w:color w:val="000000"/>
          <w:spacing w:val="10"/>
          <w:szCs w:val="24"/>
          <w:shd w:val="clear" w:color="auto" w:fill="FFFFFF"/>
        </w:rPr>
      </w:pPr>
      <w:r w:rsidRPr="007E59C7">
        <w:rPr>
          <w:rStyle w:val="Krepko"/>
          <w:rFonts w:cs="Times New Roman"/>
          <w:b w:val="0"/>
          <w:i/>
          <w:color w:val="000000"/>
          <w:spacing w:val="10"/>
          <w:szCs w:val="24"/>
          <w:shd w:val="clear" w:color="auto" w:fill="FFFFFF"/>
        </w:rPr>
        <w:t>(»podnaslov«)</w:t>
      </w:r>
    </w:p>
    <w:p w14:paraId="1E40A14C" w14:textId="77777777" w:rsidR="00DA7CF8" w:rsidRPr="007E59C7" w:rsidRDefault="00DA7CF8" w:rsidP="004F61FB">
      <w:pPr>
        <w:pStyle w:val="Odstavekseznama"/>
        <w:rPr>
          <w:rFonts w:cs="Times New Roman"/>
          <w:bCs/>
          <w:i/>
          <w:color w:val="000000"/>
          <w:spacing w:val="10"/>
          <w:szCs w:val="24"/>
          <w:shd w:val="clear" w:color="auto" w:fill="FFFFFF"/>
        </w:rPr>
      </w:pPr>
    </w:p>
    <w:p w14:paraId="3078B115" w14:textId="77777777" w:rsidR="00DA7CF8" w:rsidRPr="007E59C7" w:rsidRDefault="00A44203" w:rsidP="00DA7CF8">
      <w:pPr>
        <w:pStyle w:val="Odstavekseznama"/>
        <w:rPr>
          <w:rFonts w:cs="Times New Roman"/>
          <w:szCs w:val="24"/>
        </w:rPr>
      </w:pPr>
      <w:r w:rsidRPr="007E59C7">
        <w:rPr>
          <w:rFonts w:cs="Times New Roman"/>
          <w:b/>
          <w:sz w:val="32"/>
          <w:szCs w:val="32"/>
        </w:rPr>
        <w:t>Arabska država</w:t>
      </w:r>
      <w:r w:rsidR="00DA7CF8" w:rsidRPr="007E59C7">
        <w:rPr>
          <w:rFonts w:cs="Times New Roman"/>
          <w:szCs w:val="24"/>
        </w:rPr>
        <w:t xml:space="preserve">       </w:t>
      </w:r>
    </w:p>
    <w:p w14:paraId="212E4F9E" w14:textId="77777777" w:rsidR="007E59C7" w:rsidRPr="009238F2" w:rsidRDefault="007E59C7" w:rsidP="007E59C7">
      <w:pPr>
        <w:rPr>
          <w:rStyle w:val="Krepko"/>
          <w:rFonts w:cs="Times New Roman"/>
          <w:b w:val="0"/>
          <w:i/>
          <w:color w:val="000000"/>
          <w:spacing w:val="10"/>
          <w:szCs w:val="24"/>
          <w:u w:val="single"/>
          <w:shd w:val="clear" w:color="auto" w:fill="FFFFFF"/>
        </w:rPr>
      </w:pPr>
      <w:r w:rsidRPr="009238F2">
        <w:rPr>
          <w:rStyle w:val="Krepko"/>
          <w:rFonts w:cs="Times New Roman"/>
          <w:b w:val="0"/>
          <w:i/>
          <w:color w:val="000000"/>
          <w:spacing w:val="10"/>
          <w:szCs w:val="24"/>
          <w:u w:val="single"/>
          <w:shd w:val="clear" w:color="auto" w:fill="FFFFFF"/>
        </w:rPr>
        <w:t>(nov naslov današnje snovi</w:t>
      </w:r>
      <w:r w:rsidR="004019D4" w:rsidRPr="009238F2">
        <w:rPr>
          <w:rStyle w:val="Krepko"/>
          <w:rFonts w:cs="Times New Roman"/>
          <w:b w:val="0"/>
          <w:i/>
          <w:color w:val="000000"/>
          <w:spacing w:val="10"/>
          <w:szCs w:val="24"/>
          <w:u w:val="single"/>
          <w:shd w:val="clear" w:color="auto" w:fill="FFFFFF"/>
        </w:rPr>
        <w:t xml:space="preserve"> je</w:t>
      </w:r>
      <w:r w:rsidRPr="009238F2">
        <w:rPr>
          <w:rStyle w:val="Krepko"/>
          <w:rFonts w:cs="Times New Roman"/>
          <w:b w:val="0"/>
          <w:i/>
          <w:color w:val="000000"/>
          <w:spacing w:val="10"/>
          <w:szCs w:val="24"/>
          <w:u w:val="single"/>
          <w:shd w:val="clear" w:color="auto" w:fill="FFFFFF"/>
        </w:rPr>
        <w:t>)</w:t>
      </w:r>
    </w:p>
    <w:p w14:paraId="08B123D6" w14:textId="77777777" w:rsidR="007E59C7" w:rsidRPr="002B6F99" w:rsidRDefault="007E59C7" w:rsidP="007E59C7">
      <w:pPr>
        <w:rPr>
          <w:rStyle w:val="Krepko"/>
          <w:rFonts w:cs="Times New Roman"/>
          <w:color w:val="000000"/>
          <w:spacing w:val="10"/>
          <w:sz w:val="36"/>
          <w:szCs w:val="36"/>
          <w:highlight w:val="yellow"/>
          <w:shd w:val="clear" w:color="auto" w:fill="FFFFFF"/>
        </w:rPr>
      </w:pPr>
      <w:r w:rsidRPr="002B6F99">
        <w:rPr>
          <w:rStyle w:val="Krepko"/>
          <w:rFonts w:cs="Times New Roman"/>
          <w:color w:val="000000"/>
          <w:spacing w:val="10"/>
          <w:sz w:val="36"/>
          <w:szCs w:val="36"/>
          <w:highlight w:val="yellow"/>
          <w:shd w:val="clear" w:color="auto" w:fill="FFFFFF"/>
        </w:rPr>
        <w:t>Frankovska država</w:t>
      </w:r>
    </w:p>
    <w:p w14:paraId="0EB88E81" w14:textId="77777777" w:rsidR="007E59C7" w:rsidRPr="002B6F99" w:rsidRDefault="008454B0" w:rsidP="008454B0">
      <w:pPr>
        <w:pStyle w:val="Odstavekseznama"/>
        <w:numPr>
          <w:ilvl w:val="0"/>
          <w:numId w:val="32"/>
        </w:numPr>
        <w:rPr>
          <w:rStyle w:val="Krepko"/>
          <w:rFonts w:cs="Times New Roman"/>
          <w:bCs w:val="0"/>
          <w:szCs w:val="24"/>
          <w:highlight w:val="yellow"/>
        </w:rPr>
      </w:pPr>
      <w:r w:rsidRPr="002B6F99">
        <w:rPr>
          <w:rStyle w:val="Krepko"/>
          <w:rFonts w:cs="Times New Roman"/>
          <w:b w:val="0"/>
          <w:color w:val="000000"/>
          <w:spacing w:val="10"/>
          <w:szCs w:val="24"/>
          <w:highlight w:val="yellow"/>
          <w:shd w:val="clear" w:color="auto" w:fill="FFFFFF"/>
        </w:rPr>
        <w:t>Po letu 500 je na velikem delu ozemlja nekdanje Zahodnorimske države nastajala frankovska država.</w:t>
      </w:r>
    </w:p>
    <w:p w14:paraId="593FA275" w14:textId="77777777" w:rsidR="005F5367" w:rsidRPr="002B6F99" w:rsidRDefault="005F5367" w:rsidP="005F5367">
      <w:pPr>
        <w:pStyle w:val="Odstavekseznama"/>
        <w:rPr>
          <w:rStyle w:val="Krepko"/>
          <w:rFonts w:cs="Times New Roman"/>
          <w:bCs w:val="0"/>
          <w:szCs w:val="24"/>
          <w:highlight w:val="yellow"/>
        </w:rPr>
      </w:pPr>
    </w:p>
    <w:p w14:paraId="79485A29" w14:textId="77777777" w:rsidR="008454B0" w:rsidRDefault="008454B0" w:rsidP="008454B0">
      <w:pPr>
        <w:pStyle w:val="Odstavekseznama"/>
        <w:numPr>
          <w:ilvl w:val="0"/>
          <w:numId w:val="32"/>
        </w:numPr>
        <w:rPr>
          <w:rFonts w:cs="Times New Roman"/>
          <w:szCs w:val="24"/>
          <w:highlight w:val="yellow"/>
        </w:rPr>
      </w:pPr>
      <w:r w:rsidRPr="002B6F99">
        <w:rPr>
          <w:rFonts w:cs="Times New Roman"/>
          <w:szCs w:val="24"/>
          <w:highlight w:val="yellow"/>
        </w:rPr>
        <w:t xml:space="preserve">Oblikovali so družbeni sistem imenovan </w:t>
      </w:r>
      <w:r w:rsidRPr="004019D4">
        <w:rPr>
          <w:rFonts w:cs="Times New Roman"/>
          <w:szCs w:val="24"/>
          <w:highlight w:val="yellow"/>
          <w:u w:val="single"/>
        </w:rPr>
        <w:t>fevdalizem</w:t>
      </w:r>
      <w:r w:rsidRPr="002B6F99">
        <w:rPr>
          <w:rFonts w:cs="Times New Roman"/>
          <w:szCs w:val="24"/>
          <w:highlight w:val="yellow"/>
        </w:rPr>
        <w:t>.</w:t>
      </w:r>
    </w:p>
    <w:p w14:paraId="67B7DA2B" w14:textId="77777777" w:rsidR="004019D4" w:rsidRPr="004019D4" w:rsidRDefault="004019D4" w:rsidP="004019D4">
      <w:pPr>
        <w:pStyle w:val="Odstavekseznama"/>
        <w:rPr>
          <w:rFonts w:cs="Times New Roman"/>
          <w:szCs w:val="24"/>
          <w:highlight w:val="yellow"/>
        </w:rPr>
      </w:pPr>
    </w:p>
    <w:p w14:paraId="13398674" w14:textId="77777777" w:rsidR="004019D4" w:rsidRPr="002B6F99" w:rsidRDefault="004019D4" w:rsidP="004019D4">
      <w:pPr>
        <w:pStyle w:val="Odstavekseznama"/>
        <w:rPr>
          <w:rFonts w:cs="Times New Roman"/>
          <w:szCs w:val="24"/>
          <w:highlight w:val="yellow"/>
        </w:rPr>
      </w:pPr>
    </w:p>
    <w:p w14:paraId="20E7DA06" w14:textId="77777777" w:rsidR="008454B0" w:rsidRPr="002B6F99" w:rsidRDefault="008454B0" w:rsidP="008454B0">
      <w:pPr>
        <w:pStyle w:val="Odstavekseznama"/>
        <w:numPr>
          <w:ilvl w:val="0"/>
          <w:numId w:val="32"/>
        </w:numPr>
        <w:rPr>
          <w:rFonts w:cs="Times New Roman"/>
          <w:b/>
          <w:szCs w:val="24"/>
          <w:highlight w:val="yellow"/>
        </w:rPr>
      </w:pPr>
      <w:r w:rsidRPr="004019D4">
        <w:rPr>
          <w:rFonts w:cs="Times New Roman"/>
          <w:szCs w:val="24"/>
          <w:highlight w:val="yellow"/>
          <w:u w:val="single"/>
        </w:rPr>
        <w:lastRenderedPageBreak/>
        <w:t xml:space="preserve">Fevd </w:t>
      </w:r>
      <w:r w:rsidRPr="002B6F99">
        <w:rPr>
          <w:rFonts w:cs="Times New Roman"/>
          <w:szCs w:val="24"/>
          <w:highlight w:val="yellow"/>
        </w:rPr>
        <w:t>je zemljiška veleposest</w:t>
      </w:r>
      <w:r w:rsidR="00597D9A" w:rsidRPr="002B6F99">
        <w:rPr>
          <w:rFonts w:cs="Times New Roman"/>
          <w:szCs w:val="24"/>
          <w:highlight w:val="yellow"/>
        </w:rPr>
        <w:t xml:space="preserve"> (</w:t>
      </w:r>
      <w:r w:rsidR="00597D9A" w:rsidRPr="004019D4">
        <w:rPr>
          <w:rFonts w:cs="Times New Roman"/>
          <w:szCs w:val="24"/>
          <w:highlight w:val="yellow"/>
          <w:u w:val="single"/>
        </w:rPr>
        <w:t>zemljiško gospostvo</w:t>
      </w:r>
      <w:r w:rsidR="00597D9A" w:rsidRPr="002B6F99">
        <w:rPr>
          <w:rFonts w:cs="Times New Roman"/>
          <w:szCs w:val="24"/>
          <w:highlight w:val="yellow"/>
        </w:rPr>
        <w:t>)</w:t>
      </w:r>
      <w:r w:rsidRPr="002B6F99">
        <w:rPr>
          <w:rFonts w:cs="Times New Roman"/>
          <w:szCs w:val="24"/>
          <w:highlight w:val="yellow"/>
        </w:rPr>
        <w:t>, ki jo višji fevdalec (</w:t>
      </w:r>
      <w:r w:rsidRPr="004019D4">
        <w:rPr>
          <w:rFonts w:cs="Times New Roman"/>
          <w:szCs w:val="24"/>
          <w:highlight w:val="yellow"/>
          <w:u w:val="single"/>
        </w:rPr>
        <w:t>senior</w:t>
      </w:r>
      <w:r w:rsidRPr="002B6F99">
        <w:rPr>
          <w:rFonts w:cs="Times New Roman"/>
          <w:szCs w:val="24"/>
          <w:highlight w:val="yellow"/>
        </w:rPr>
        <w:t xml:space="preserve">; npr. kralj) podeli nižjemu fevdalcu </w:t>
      </w:r>
      <w:r w:rsidRPr="004019D4">
        <w:rPr>
          <w:rFonts w:cs="Times New Roman"/>
          <w:szCs w:val="24"/>
          <w:highlight w:val="yellow"/>
          <w:u w:val="single"/>
        </w:rPr>
        <w:t>(vazal</w:t>
      </w:r>
      <w:r w:rsidRPr="002B6F99">
        <w:rPr>
          <w:rFonts w:cs="Times New Roman"/>
          <w:szCs w:val="24"/>
          <w:highlight w:val="yellow"/>
        </w:rPr>
        <w:t xml:space="preserve">; </w:t>
      </w:r>
      <w:proofErr w:type="spellStart"/>
      <w:r w:rsidRPr="002B6F99">
        <w:rPr>
          <w:rFonts w:cs="Times New Roman"/>
          <w:szCs w:val="24"/>
          <w:highlight w:val="yellow"/>
        </w:rPr>
        <w:t>npr</w:t>
      </w:r>
      <w:proofErr w:type="spellEnd"/>
      <w:r w:rsidRPr="002B6F99">
        <w:rPr>
          <w:rFonts w:cs="Times New Roman"/>
          <w:szCs w:val="24"/>
          <w:highlight w:val="yellow"/>
        </w:rPr>
        <w:t xml:space="preserve"> knez) skupaj s kmečkimi družinami, ki tam živijo.</w:t>
      </w:r>
    </w:p>
    <w:p w14:paraId="79A3CF66" w14:textId="77777777" w:rsidR="008454B0" w:rsidRPr="002B6F99" w:rsidRDefault="008454B0" w:rsidP="008454B0">
      <w:pPr>
        <w:pStyle w:val="Odstavekseznama"/>
        <w:rPr>
          <w:rFonts w:cs="Times New Roman"/>
          <w:b/>
          <w:szCs w:val="24"/>
          <w:highlight w:val="yellow"/>
        </w:rPr>
      </w:pPr>
    </w:p>
    <w:p w14:paraId="1C58773D" w14:textId="77777777" w:rsidR="008454B0" w:rsidRPr="002B6F99" w:rsidRDefault="008454B0" w:rsidP="008454B0">
      <w:pPr>
        <w:pStyle w:val="Odstavekseznama"/>
        <w:rPr>
          <w:rFonts w:cs="Times New Roman"/>
          <w:szCs w:val="24"/>
          <w:highlight w:val="yellow"/>
        </w:rPr>
      </w:pPr>
      <w:r w:rsidRPr="002B6F99">
        <w:rPr>
          <w:rFonts w:cs="Times New Roman"/>
          <w:szCs w:val="24"/>
          <w:highlight w:val="yellow"/>
        </w:rPr>
        <w:t xml:space="preserve">V zahvalo mora </w:t>
      </w:r>
      <w:r w:rsidRPr="004019D4">
        <w:rPr>
          <w:rFonts w:cs="Times New Roman"/>
          <w:szCs w:val="24"/>
          <w:highlight w:val="yellow"/>
          <w:u w:val="single"/>
        </w:rPr>
        <w:t>vazal za seniorja opravljati vojaško službo</w:t>
      </w:r>
      <w:r w:rsidRPr="002B6F99">
        <w:rPr>
          <w:rFonts w:cs="Times New Roman"/>
          <w:szCs w:val="24"/>
          <w:highlight w:val="yellow"/>
        </w:rPr>
        <w:t xml:space="preserve"> (priskrbeti mora določeno število vojakov za katere mora vazal skrbeti (oprema, hrana, namestitev plačilo, urjenje)).</w:t>
      </w:r>
    </w:p>
    <w:p w14:paraId="08E32A51" w14:textId="77777777" w:rsidR="008454B0" w:rsidRPr="002B6F99" w:rsidRDefault="008454B0" w:rsidP="008454B0">
      <w:pPr>
        <w:pStyle w:val="Odstavekseznama"/>
        <w:rPr>
          <w:rFonts w:cs="Times New Roman"/>
          <w:szCs w:val="24"/>
          <w:highlight w:val="yellow"/>
        </w:rPr>
      </w:pPr>
    </w:p>
    <w:p w14:paraId="0DDB2006" w14:textId="77777777" w:rsidR="00597D9A" w:rsidRPr="002B6F99" w:rsidRDefault="00597D9A" w:rsidP="00597D9A">
      <w:pPr>
        <w:pStyle w:val="Odstavekseznama"/>
        <w:numPr>
          <w:ilvl w:val="0"/>
          <w:numId w:val="32"/>
        </w:numPr>
        <w:rPr>
          <w:rFonts w:cs="Times New Roman"/>
          <w:szCs w:val="24"/>
          <w:highlight w:val="yellow"/>
        </w:rPr>
      </w:pPr>
      <w:r w:rsidRPr="004019D4">
        <w:rPr>
          <w:rFonts w:cs="Times New Roman"/>
          <w:szCs w:val="24"/>
          <w:highlight w:val="yellow"/>
          <w:u w:val="single"/>
        </w:rPr>
        <w:t>Fevdalec (zemljiški gospod</w:t>
      </w:r>
      <w:r w:rsidRPr="002B6F99">
        <w:rPr>
          <w:rFonts w:cs="Times New Roman"/>
          <w:szCs w:val="24"/>
          <w:highlight w:val="yellow"/>
        </w:rPr>
        <w:t>) fevd »razdeli« na dva dela:</w:t>
      </w:r>
      <w:r w:rsidRPr="004019D4">
        <w:rPr>
          <w:rFonts w:cs="Times New Roman"/>
          <w:szCs w:val="24"/>
        </w:rPr>
        <w:t xml:space="preserve"> </w:t>
      </w:r>
      <w:r w:rsidRPr="002B6F99">
        <w:rPr>
          <w:rFonts w:cs="Times New Roman"/>
          <w:szCs w:val="24"/>
        </w:rPr>
        <w:t>(glej vir B str. 172)</w:t>
      </w:r>
    </w:p>
    <w:p w14:paraId="2A683B4E" w14:textId="77777777" w:rsidR="00597D9A" w:rsidRPr="002B6F99" w:rsidRDefault="00597D9A" w:rsidP="00597D9A">
      <w:pPr>
        <w:pStyle w:val="Odstavekseznama"/>
        <w:rPr>
          <w:rFonts w:cs="Times New Roman"/>
          <w:szCs w:val="24"/>
          <w:highlight w:val="yellow"/>
        </w:rPr>
      </w:pPr>
    </w:p>
    <w:p w14:paraId="7BB7F0DB" w14:textId="77777777" w:rsidR="00597D9A" w:rsidRPr="002B6F99" w:rsidRDefault="00597D9A" w:rsidP="00597D9A">
      <w:pPr>
        <w:pStyle w:val="Odstavekseznama"/>
        <w:numPr>
          <w:ilvl w:val="0"/>
          <w:numId w:val="34"/>
        </w:numPr>
        <w:rPr>
          <w:rFonts w:cs="Times New Roman"/>
          <w:szCs w:val="24"/>
          <w:highlight w:val="yellow"/>
        </w:rPr>
      </w:pPr>
      <w:r w:rsidRPr="004019D4">
        <w:rPr>
          <w:rFonts w:cs="Times New Roman"/>
          <w:szCs w:val="24"/>
          <w:highlight w:val="yellow"/>
          <w:u w:val="single"/>
        </w:rPr>
        <w:t>»kmečka« posest</w:t>
      </w:r>
      <w:r w:rsidRPr="002B6F99">
        <w:rPr>
          <w:rFonts w:cs="Times New Roman"/>
          <w:szCs w:val="24"/>
          <w:highlight w:val="yellow"/>
        </w:rPr>
        <w:t xml:space="preserve"> (parcele dodeljene kmetom)</w:t>
      </w:r>
    </w:p>
    <w:p w14:paraId="5A9FF360" w14:textId="77777777" w:rsidR="00597D9A" w:rsidRPr="002B6F99" w:rsidRDefault="00597D9A" w:rsidP="00597D9A">
      <w:pPr>
        <w:pStyle w:val="Odstavekseznama"/>
        <w:ind w:left="1080"/>
        <w:rPr>
          <w:rFonts w:cs="Times New Roman"/>
          <w:szCs w:val="24"/>
          <w:highlight w:val="yellow"/>
        </w:rPr>
      </w:pPr>
    </w:p>
    <w:p w14:paraId="4548806B" w14:textId="77777777" w:rsidR="00597D9A" w:rsidRPr="002B6F99" w:rsidRDefault="00597D9A" w:rsidP="00597D9A">
      <w:pPr>
        <w:pStyle w:val="Odstavekseznama"/>
        <w:ind w:left="1080"/>
        <w:rPr>
          <w:rFonts w:cs="Times New Roman"/>
          <w:szCs w:val="24"/>
          <w:highlight w:val="yellow"/>
        </w:rPr>
      </w:pPr>
      <w:r w:rsidRPr="002B6F99">
        <w:rPr>
          <w:rFonts w:cs="Times New Roman"/>
          <w:szCs w:val="24"/>
          <w:highlight w:val="yellow"/>
        </w:rPr>
        <w:t xml:space="preserve">Kmet je v fevdalizmu </w:t>
      </w:r>
      <w:r w:rsidRPr="004019D4">
        <w:rPr>
          <w:rFonts w:cs="Times New Roman"/>
          <w:szCs w:val="24"/>
          <w:highlight w:val="yellow"/>
          <w:u w:val="single"/>
        </w:rPr>
        <w:t>podložnik oziroma tlačan</w:t>
      </w:r>
      <w:r w:rsidRPr="002B6F99">
        <w:rPr>
          <w:rFonts w:cs="Times New Roman"/>
          <w:szCs w:val="24"/>
          <w:highlight w:val="yellow"/>
        </w:rPr>
        <w:t xml:space="preserve"> (glej pojem tlaka).</w:t>
      </w:r>
    </w:p>
    <w:p w14:paraId="09735AD9" w14:textId="77777777" w:rsidR="00597D9A" w:rsidRPr="002B6F99" w:rsidRDefault="00597D9A" w:rsidP="00597D9A">
      <w:pPr>
        <w:pStyle w:val="Odstavekseznama"/>
        <w:ind w:left="1080"/>
        <w:rPr>
          <w:rFonts w:cs="Times New Roman"/>
          <w:szCs w:val="24"/>
          <w:highlight w:val="yellow"/>
        </w:rPr>
      </w:pPr>
    </w:p>
    <w:p w14:paraId="2970DF5F" w14:textId="77777777" w:rsidR="00597D9A" w:rsidRPr="002B6F99" w:rsidRDefault="00597D9A" w:rsidP="00597D9A">
      <w:pPr>
        <w:pStyle w:val="Odstavekseznama"/>
        <w:ind w:left="1080"/>
        <w:rPr>
          <w:rFonts w:cs="Times New Roman"/>
          <w:szCs w:val="24"/>
          <w:highlight w:val="yellow"/>
        </w:rPr>
      </w:pPr>
      <w:r w:rsidRPr="002B6F99">
        <w:rPr>
          <w:rFonts w:cs="Times New Roman"/>
          <w:szCs w:val="24"/>
          <w:highlight w:val="yellow"/>
        </w:rPr>
        <w:t>Obdeluje parcelo (ki je last fevdalca), kot plačilo ima do fevdalca obveznosti:</w:t>
      </w:r>
    </w:p>
    <w:p w14:paraId="6A35FD40" w14:textId="77777777" w:rsidR="00597D9A" w:rsidRPr="002B6F99" w:rsidRDefault="00597D9A" w:rsidP="00597D9A">
      <w:pPr>
        <w:pStyle w:val="Odstavekseznama"/>
        <w:ind w:left="1080"/>
        <w:rPr>
          <w:rFonts w:cs="Times New Roman"/>
          <w:szCs w:val="24"/>
          <w:highlight w:val="yellow"/>
        </w:rPr>
      </w:pPr>
    </w:p>
    <w:p w14:paraId="344173DE" w14:textId="77777777" w:rsidR="00597D9A" w:rsidRPr="002B6F99" w:rsidRDefault="00597D9A" w:rsidP="00597D9A">
      <w:pPr>
        <w:pStyle w:val="Odstavekseznama"/>
        <w:numPr>
          <w:ilvl w:val="0"/>
          <w:numId w:val="35"/>
        </w:numPr>
        <w:rPr>
          <w:rFonts w:cs="Times New Roman"/>
          <w:szCs w:val="24"/>
          <w:highlight w:val="yellow"/>
        </w:rPr>
      </w:pPr>
      <w:r w:rsidRPr="002B6F99">
        <w:rPr>
          <w:rFonts w:cs="Times New Roman"/>
          <w:szCs w:val="24"/>
          <w:highlight w:val="yellow"/>
        </w:rPr>
        <w:t xml:space="preserve">oddati mu mora del pridelka – to so </w:t>
      </w:r>
      <w:r w:rsidRPr="004019D4">
        <w:rPr>
          <w:rFonts w:cs="Times New Roman"/>
          <w:szCs w:val="24"/>
          <w:highlight w:val="yellow"/>
          <w:u w:val="single"/>
        </w:rPr>
        <w:t>dajatve</w:t>
      </w:r>
      <w:r w:rsidRPr="002B6F99">
        <w:rPr>
          <w:rFonts w:cs="Times New Roman"/>
          <w:szCs w:val="24"/>
          <w:highlight w:val="yellow"/>
        </w:rPr>
        <w:t xml:space="preserve"> (npr. velika pravda, mala pravda),</w:t>
      </w:r>
    </w:p>
    <w:p w14:paraId="4E06C98A" w14:textId="77777777" w:rsidR="00597D9A" w:rsidRPr="002B6F99" w:rsidRDefault="00597D9A" w:rsidP="00597D9A">
      <w:pPr>
        <w:pStyle w:val="Odstavekseznama"/>
        <w:ind w:left="1440"/>
        <w:rPr>
          <w:rFonts w:cs="Times New Roman"/>
          <w:szCs w:val="24"/>
          <w:highlight w:val="yellow"/>
        </w:rPr>
      </w:pPr>
    </w:p>
    <w:p w14:paraId="756E8E51" w14:textId="77777777" w:rsidR="00597D9A" w:rsidRPr="002B6F99" w:rsidRDefault="00597D9A" w:rsidP="00597D9A">
      <w:pPr>
        <w:pStyle w:val="Odstavekseznama"/>
        <w:numPr>
          <w:ilvl w:val="0"/>
          <w:numId w:val="35"/>
        </w:numPr>
        <w:rPr>
          <w:rFonts w:cs="Times New Roman"/>
          <w:szCs w:val="24"/>
          <w:highlight w:val="yellow"/>
        </w:rPr>
      </w:pPr>
      <w:r w:rsidRPr="002B6F99">
        <w:rPr>
          <w:rFonts w:cs="Times New Roman"/>
          <w:szCs w:val="24"/>
          <w:highlight w:val="yellow"/>
        </w:rPr>
        <w:t xml:space="preserve">opravljati mora </w:t>
      </w:r>
      <w:r w:rsidRPr="004019D4">
        <w:rPr>
          <w:rFonts w:cs="Times New Roman"/>
          <w:szCs w:val="24"/>
          <w:highlight w:val="yellow"/>
          <w:u w:val="single"/>
        </w:rPr>
        <w:t>tlako</w:t>
      </w:r>
      <w:r w:rsidR="005F5367" w:rsidRPr="002B6F99">
        <w:rPr>
          <w:rFonts w:cs="Times New Roman"/>
          <w:szCs w:val="24"/>
          <w:highlight w:val="yellow"/>
        </w:rPr>
        <w:t xml:space="preserve"> (kmečka opravila na pridvorni posesti </w:t>
      </w:r>
      <w:r w:rsidR="005F5367" w:rsidRPr="004019D4">
        <w:rPr>
          <w:rFonts w:cs="Times New Roman"/>
          <w:szCs w:val="24"/>
        </w:rPr>
        <w:t>– glej točka 2.),</w:t>
      </w:r>
    </w:p>
    <w:p w14:paraId="2D56BBCD" w14:textId="77777777" w:rsidR="005F5367" w:rsidRPr="002B6F99" w:rsidRDefault="005F5367" w:rsidP="005F5367">
      <w:pPr>
        <w:pStyle w:val="Odstavekseznama"/>
        <w:rPr>
          <w:rFonts w:cs="Times New Roman"/>
          <w:szCs w:val="24"/>
          <w:highlight w:val="yellow"/>
        </w:rPr>
      </w:pPr>
    </w:p>
    <w:p w14:paraId="736F8368" w14:textId="77777777" w:rsidR="005F5367" w:rsidRPr="002B6F99" w:rsidRDefault="005F5367" w:rsidP="00597D9A">
      <w:pPr>
        <w:pStyle w:val="Odstavekseznama"/>
        <w:numPr>
          <w:ilvl w:val="0"/>
          <w:numId w:val="35"/>
        </w:numPr>
        <w:rPr>
          <w:rFonts w:cs="Times New Roman"/>
          <w:szCs w:val="24"/>
          <w:highlight w:val="yellow"/>
        </w:rPr>
      </w:pPr>
      <w:r w:rsidRPr="002B6F99">
        <w:rPr>
          <w:rFonts w:cs="Times New Roman"/>
          <w:szCs w:val="24"/>
          <w:highlight w:val="yellow"/>
        </w:rPr>
        <w:t xml:space="preserve">fevdalec ima nad kmetom </w:t>
      </w:r>
      <w:r w:rsidRPr="004019D4">
        <w:rPr>
          <w:rFonts w:cs="Times New Roman"/>
          <w:szCs w:val="24"/>
          <w:highlight w:val="yellow"/>
          <w:u w:val="single"/>
        </w:rPr>
        <w:t>sodno oblast</w:t>
      </w:r>
      <w:r w:rsidR="004019D4">
        <w:rPr>
          <w:rFonts w:cs="Times New Roman"/>
          <w:szCs w:val="24"/>
          <w:highlight w:val="yellow"/>
        </w:rPr>
        <w:t>,</w:t>
      </w:r>
    </w:p>
    <w:p w14:paraId="1811281E" w14:textId="77777777" w:rsidR="005F5367" w:rsidRPr="002B6F99" w:rsidRDefault="005F5367" w:rsidP="005F5367">
      <w:pPr>
        <w:pStyle w:val="Odstavekseznama"/>
        <w:rPr>
          <w:rFonts w:cs="Times New Roman"/>
          <w:szCs w:val="24"/>
          <w:highlight w:val="yellow"/>
        </w:rPr>
      </w:pPr>
    </w:p>
    <w:p w14:paraId="653CB9C6" w14:textId="77777777" w:rsidR="005F5367" w:rsidRPr="002B6F99" w:rsidRDefault="005F5367" w:rsidP="005F5367">
      <w:pPr>
        <w:pStyle w:val="Odstavekseznama"/>
        <w:numPr>
          <w:ilvl w:val="0"/>
          <w:numId w:val="35"/>
        </w:numPr>
        <w:rPr>
          <w:rFonts w:cs="Times New Roman"/>
          <w:szCs w:val="24"/>
          <w:highlight w:val="yellow"/>
        </w:rPr>
      </w:pPr>
      <w:r w:rsidRPr="002B6F99">
        <w:rPr>
          <w:rFonts w:cs="Times New Roman"/>
          <w:szCs w:val="24"/>
          <w:highlight w:val="yellow"/>
        </w:rPr>
        <w:t xml:space="preserve">kmet je </w:t>
      </w:r>
      <w:r w:rsidRPr="004019D4">
        <w:rPr>
          <w:rFonts w:cs="Times New Roman"/>
          <w:szCs w:val="24"/>
          <w:highlight w:val="yellow"/>
          <w:u w:val="single"/>
        </w:rPr>
        <w:t>osebno nesvoboden</w:t>
      </w:r>
      <w:r w:rsidRPr="002B6F99">
        <w:rPr>
          <w:rFonts w:cs="Times New Roman"/>
          <w:szCs w:val="24"/>
          <w:highlight w:val="yellow"/>
        </w:rPr>
        <w:t xml:space="preserve"> (npr. ne sme zapustiti fevda ali pa se poročiti brez dovoljenja fevdalca)</w:t>
      </w:r>
      <w:r w:rsidR="004019D4">
        <w:rPr>
          <w:rFonts w:cs="Times New Roman"/>
          <w:szCs w:val="24"/>
          <w:highlight w:val="yellow"/>
        </w:rPr>
        <w:t>.</w:t>
      </w:r>
    </w:p>
    <w:p w14:paraId="65AFC794" w14:textId="77777777" w:rsidR="005F5367" w:rsidRPr="002B6F99" w:rsidRDefault="005F5367" w:rsidP="005F5367">
      <w:pPr>
        <w:pStyle w:val="Odstavekseznama"/>
        <w:rPr>
          <w:rFonts w:cs="Times New Roman"/>
          <w:szCs w:val="24"/>
          <w:highlight w:val="yellow"/>
        </w:rPr>
      </w:pPr>
    </w:p>
    <w:p w14:paraId="23887320" w14:textId="77777777" w:rsidR="005F5367" w:rsidRPr="004019D4" w:rsidRDefault="005F5367" w:rsidP="005F5367">
      <w:pPr>
        <w:pStyle w:val="Odstavekseznama"/>
        <w:numPr>
          <w:ilvl w:val="0"/>
          <w:numId w:val="34"/>
        </w:numPr>
        <w:rPr>
          <w:rFonts w:cs="Times New Roman"/>
          <w:szCs w:val="24"/>
          <w:highlight w:val="yellow"/>
          <w:u w:val="single"/>
        </w:rPr>
      </w:pPr>
      <w:r w:rsidRPr="004019D4">
        <w:rPr>
          <w:rFonts w:cs="Times New Roman"/>
          <w:szCs w:val="24"/>
          <w:highlight w:val="yellow"/>
          <w:u w:val="single"/>
        </w:rPr>
        <w:t>pridvorna posest (dominikalna)</w:t>
      </w:r>
    </w:p>
    <w:p w14:paraId="44B55DDA" w14:textId="77777777" w:rsidR="005F5367" w:rsidRPr="002B6F99" w:rsidRDefault="005F5367" w:rsidP="005F5367">
      <w:pPr>
        <w:pStyle w:val="Odstavekseznama"/>
        <w:rPr>
          <w:rFonts w:cs="Times New Roman"/>
          <w:szCs w:val="24"/>
          <w:highlight w:val="yellow"/>
        </w:rPr>
      </w:pPr>
    </w:p>
    <w:p w14:paraId="7CDE5C1E" w14:textId="77777777" w:rsidR="005F5367" w:rsidRPr="002B6F99" w:rsidRDefault="005F5367" w:rsidP="005F5367">
      <w:pPr>
        <w:pStyle w:val="Odstavekseznama"/>
        <w:rPr>
          <w:rFonts w:cs="Times New Roman"/>
          <w:szCs w:val="24"/>
          <w:highlight w:val="yellow"/>
        </w:rPr>
      </w:pPr>
      <w:r w:rsidRPr="002B6F99">
        <w:rPr>
          <w:rFonts w:cs="Times New Roman"/>
          <w:szCs w:val="24"/>
          <w:highlight w:val="yellow"/>
        </w:rPr>
        <w:t xml:space="preserve">     Ves pridelek s tega dela je last fevdalca, obdelujejo pa jo kmetje (tlaka).</w:t>
      </w:r>
    </w:p>
    <w:p w14:paraId="7980E8A0" w14:textId="77777777" w:rsidR="005F5367" w:rsidRPr="002B6F99" w:rsidRDefault="005F5367" w:rsidP="005F5367">
      <w:pPr>
        <w:pStyle w:val="Odstavekseznama"/>
        <w:rPr>
          <w:rFonts w:cs="Times New Roman"/>
          <w:szCs w:val="24"/>
          <w:highlight w:val="yellow"/>
        </w:rPr>
      </w:pPr>
    </w:p>
    <w:p w14:paraId="61693A88" w14:textId="77777777" w:rsidR="005F5367" w:rsidRPr="004019D4" w:rsidRDefault="005F5367" w:rsidP="005F5367">
      <w:pPr>
        <w:pStyle w:val="Odstavekseznama"/>
        <w:numPr>
          <w:ilvl w:val="0"/>
          <w:numId w:val="32"/>
        </w:numPr>
        <w:rPr>
          <w:rFonts w:cs="Times New Roman"/>
          <w:szCs w:val="24"/>
        </w:rPr>
      </w:pPr>
      <w:r w:rsidRPr="002B6F99">
        <w:rPr>
          <w:rFonts w:cs="Times New Roman"/>
          <w:szCs w:val="24"/>
          <w:highlight w:val="yellow"/>
        </w:rPr>
        <w:t xml:space="preserve">Dolžnost podložnika so zapisali v </w:t>
      </w:r>
      <w:r w:rsidRPr="004019D4">
        <w:rPr>
          <w:rFonts w:cs="Times New Roman"/>
          <w:szCs w:val="24"/>
          <w:highlight w:val="yellow"/>
          <w:u w:val="single"/>
        </w:rPr>
        <w:t>urbar</w:t>
      </w:r>
      <w:r w:rsidRPr="002B6F99">
        <w:rPr>
          <w:rFonts w:cs="Times New Roman"/>
          <w:szCs w:val="24"/>
          <w:highlight w:val="yellow"/>
        </w:rPr>
        <w:t xml:space="preserve"> (neke vrste zemljiška knjiga; </w:t>
      </w:r>
      <w:r w:rsidRPr="004019D4">
        <w:rPr>
          <w:rFonts w:cs="Times New Roman"/>
          <w:szCs w:val="24"/>
        </w:rPr>
        <w:t>veliko jih je ohranjenih in so čudovit zgodovinski vir).</w:t>
      </w:r>
    </w:p>
    <w:p w14:paraId="1CF76FB7" w14:textId="77777777" w:rsidR="005F5367" w:rsidRPr="002B6F99" w:rsidRDefault="005F5367" w:rsidP="005F5367">
      <w:pPr>
        <w:rPr>
          <w:rFonts w:cs="Times New Roman"/>
          <w:szCs w:val="24"/>
          <w:highlight w:val="yellow"/>
        </w:rPr>
      </w:pPr>
    </w:p>
    <w:p w14:paraId="5B858011" w14:textId="77777777" w:rsidR="005F5367" w:rsidRPr="002B6F99" w:rsidRDefault="005F5367" w:rsidP="005F5367">
      <w:pPr>
        <w:rPr>
          <w:rFonts w:cs="Times New Roman"/>
          <w:szCs w:val="24"/>
          <w:highlight w:val="yellow"/>
        </w:rPr>
      </w:pPr>
      <w:r w:rsidRPr="002B6F99">
        <w:rPr>
          <w:rFonts w:cs="Times New Roman"/>
          <w:b/>
          <w:sz w:val="28"/>
          <w:szCs w:val="28"/>
          <w:highlight w:val="yellow"/>
        </w:rPr>
        <w:t xml:space="preserve">Karel Veliki </w:t>
      </w:r>
      <w:r w:rsidRPr="002B6F99">
        <w:rPr>
          <w:rFonts w:cs="Times New Roman"/>
          <w:szCs w:val="24"/>
          <w:highlight w:val="yellow"/>
        </w:rPr>
        <w:t>(vladal 768 do 814)</w:t>
      </w:r>
    </w:p>
    <w:p w14:paraId="2B8EFC0C" w14:textId="77777777" w:rsidR="009323F3" w:rsidRPr="002B6F99" w:rsidRDefault="009323F3" w:rsidP="009323F3">
      <w:pPr>
        <w:pStyle w:val="Odstavekseznama"/>
        <w:numPr>
          <w:ilvl w:val="0"/>
          <w:numId w:val="32"/>
        </w:numPr>
        <w:rPr>
          <w:rFonts w:cs="Times New Roman"/>
          <w:szCs w:val="24"/>
          <w:highlight w:val="yellow"/>
        </w:rPr>
      </w:pPr>
      <w:r w:rsidRPr="004019D4">
        <w:rPr>
          <w:rFonts w:cs="Times New Roman"/>
          <w:szCs w:val="24"/>
          <w:highlight w:val="yellow"/>
          <w:u w:val="single"/>
        </w:rPr>
        <w:t>Najpomembnejši</w:t>
      </w:r>
      <w:r w:rsidRPr="002B6F99">
        <w:rPr>
          <w:rFonts w:cs="Times New Roman"/>
          <w:szCs w:val="24"/>
          <w:highlight w:val="yellow"/>
        </w:rPr>
        <w:t xml:space="preserve"> frankovski vladar.</w:t>
      </w:r>
    </w:p>
    <w:p w14:paraId="2768131B" w14:textId="77777777" w:rsidR="009323F3" w:rsidRPr="002B6F99" w:rsidRDefault="009323F3" w:rsidP="009323F3">
      <w:pPr>
        <w:pStyle w:val="Odstavekseznama"/>
        <w:rPr>
          <w:rFonts w:cs="Times New Roman"/>
          <w:szCs w:val="24"/>
          <w:highlight w:val="yellow"/>
        </w:rPr>
      </w:pPr>
    </w:p>
    <w:p w14:paraId="5EB1B5DE" w14:textId="77777777" w:rsidR="009323F3" w:rsidRPr="002B6F99" w:rsidRDefault="009323F3" w:rsidP="009323F3">
      <w:pPr>
        <w:pStyle w:val="Odstavekseznama"/>
        <w:numPr>
          <w:ilvl w:val="0"/>
          <w:numId w:val="32"/>
        </w:numPr>
        <w:rPr>
          <w:rFonts w:cs="Times New Roman"/>
          <w:szCs w:val="24"/>
          <w:highlight w:val="yellow"/>
        </w:rPr>
      </w:pPr>
      <w:r w:rsidRPr="002B6F99">
        <w:rPr>
          <w:rFonts w:cs="Times New Roman"/>
          <w:szCs w:val="24"/>
          <w:highlight w:val="yellow"/>
        </w:rPr>
        <w:t>Z boji ustvaril največjo</w:t>
      </w:r>
      <w:r w:rsidR="004019D4">
        <w:rPr>
          <w:rFonts w:cs="Times New Roman"/>
          <w:szCs w:val="24"/>
          <w:highlight w:val="yellow"/>
        </w:rPr>
        <w:t xml:space="preserve"> državo v Evropi okoli leta 800 </w:t>
      </w:r>
      <w:r w:rsidR="004019D4" w:rsidRPr="004019D4">
        <w:rPr>
          <w:rFonts w:cs="Times New Roman"/>
          <w:szCs w:val="24"/>
        </w:rPr>
        <w:t>– glej vir C, str</w:t>
      </w:r>
      <w:r w:rsidR="004019D4">
        <w:rPr>
          <w:rFonts w:cs="Times New Roman"/>
          <w:szCs w:val="24"/>
        </w:rPr>
        <w:t>.</w:t>
      </w:r>
      <w:r w:rsidR="004019D4" w:rsidRPr="004019D4">
        <w:rPr>
          <w:rFonts w:cs="Times New Roman"/>
          <w:szCs w:val="24"/>
        </w:rPr>
        <w:t xml:space="preserve"> 173</w:t>
      </w:r>
      <w:r w:rsidR="004019D4">
        <w:rPr>
          <w:rFonts w:cs="Times New Roman"/>
          <w:szCs w:val="24"/>
        </w:rPr>
        <w:t>)</w:t>
      </w:r>
    </w:p>
    <w:p w14:paraId="629AF54A" w14:textId="77777777" w:rsidR="009323F3" w:rsidRPr="002B6F99" w:rsidRDefault="009323F3" w:rsidP="009323F3">
      <w:pPr>
        <w:pStyle w:val="Odstavekseznama"/>
        <w:rPr>
          <w:rFonts w:cs="Times New Roman"/>
          <w:szCs w:val="24"/>
          <w:highlight w:val="yellow"/>
        </w:rPr>
      </w:pPr>
    </w:p>
    <w:p w14:paraId="6DC10A72" w14:textId="77777777" w:rsidR="009323F3" w:rsidRPr="002B6F99" w:rsidRDefault="009323F3" w:rsidP="009323F3">
      <w:pPr>
        <w:pStyle w:val="Odstavekseznama"/>
        <w:numPr>
          <w:ilvl w:val="0"/>
          <w:numId w:val="32"/>
        </w:numPr>
        <w:rPr>
          <w:rFonts w:cs="Times New Roman"/>
          <w:szCs w:val="24"/>
          <w:highlight w:val="yellow"/>
        </w:rPr>
      </w:pPr>
      <w:r w:rsidRPr="002B6F99">
        <w:rPr>
          <w:rFonts w:cs="Times New Roman"/>
          <w:szCs w:val="24"/>
          <w:highlight w:val="yellow"/>
        </w:rPr>
        <w:t xml:space="preserve">Leta 800 ga je papež v Rimu okronal za </w:t>
      </w:r>
      <w:r w:rsidRPr="004019D4">
        <w:rPr>
          <w:rFonts w:cs="Times New Roman"/>
          <w:szCs w:val="24"/>
          <w:highlight w:val="yellow"/>
          <w:u w:val="single"/>
        </w:rPr>
        <w:t>cesarja</w:t>
      </w:r>
      <w:r w:rsidRPr="002B6F99">
        <w:rPr>
          <w:rFonts w:cs="Times New Roman"/>
          <w:szCs w:val="24"/>
          <w:highlight w:val="yellow"/>
        </w:rPr>
        <w:t xml:space="preserve"> (kot naslednika rimskih cesarjev).</w:t>
      </w:r>
    </w:p>
    <w:p w14:paraId="21BAAD34" w14:textId="77777777" w:rsidR="009323F3" w:rsidRPr="002B6F99" w:rsidRDefault="009323F3" w:rsidP="009323F3">
      <w:pPr>
        <w:pStyle w:val="Odstavekseznama"/>
        <w:rPr>
          <w:rFonts w:cs="Times New Roman"/>
          <w:szCs w:val="24"/>
          <w:highlight w:val="yellow"/>
        </w:rPr>
      </w:pPr>
    </w:p>
    <w:p w14:paraId="11936C0D" w14:textId="77777777" w:rsidR="009323F3" w:rsidRPr="002B6F99" w:rsidRDefault="009323F3" w:rsidP="009323F3">
      <w:pPr>
        <w:pStyle w:val="Odstavekseznama"/>
        <w:numPr>
          <w:ilvl w:val="0"/>
          <w:numId w:val="32"/>
        </w:numPr>
        <w:rPr>
          <w:rFonts w:cs="Times New Roman"/>
          <w:szCs w:val="24"/>
          <w:highlight w:val="yellow"/>
        </w:rPr>
      </w:pPr>
      <w:r w:rsidRPr="002B6F99">
        <w:rPr>
          <w:rFonts w:cs="Times New Roman"/>
          <w:szCs w:val="24"/>
          <w:highlight w:val="yellow"/>
        </w:rPr>
        <w:t xml:space="preserve">Žal je </w:t>
      </w:r>
      <w:r w:rsidRPr="004019D4">
        <w:rPr>
          <w:rFonts w:cs="Times New Roman"/>
          <w:szCs w:val="24"/>
          <w:highlight w:val="yellow"/>
          <w:u w:val="single"/>
        </w:rPr>
        <w:t>krščanstvo širil zelo nasilno</w:t>
      </w:r>
      <w:r w:rsidRPr="002B6F99">
        <w:rPr>
          <w:rFonts w:cs="Times New Roman"/>
          <w:szCs w:val="24"/>
          <w:highlight w:val="yellow"/>
        </w:rPr>
        <w:t xml:space="preserve"> (tudi v Vzhodne Alpe (Karantanija, </w:t>
      </w:r>
      <w:proofErr w:type="spellStart"/>
      <w:r w:rsidRPr="002B6F99">
        <w:rPr>
          <w:rFonts w:cs="Times New Roman"/>
          <w:szCs w:val="24"/>
          <w:highlight w:val="yellow"/>
        </w:rPr>
        <w:t>Karniola</w:t>
      </w:r>
      <w:proofErr w:type="spellEnd"/>
      <w:r w:rsidRPr="002B6F99">
        <w:rPr>
          <w:rFonts w:cs="Times New Roman"/>
          <w:szCs w:val="24"/>
          <w:highlight w:val="yellow"/>
        </w:rPr>
        <w:t xml:space="preserve"> – bomo obravnavali)).</w:t>
      </w:r>
    </w:p>
    <w:p w14:paraId="5FA4DF20" w14:textId="77777777" w:rsidR="009323F3" w:rsidRPr="002B6F99" w:rsidRDefault="009323F3" w:rsidP="009323F3">
      <w:pPr>
        <w:pStyle w:val="Odstavekseznama"/>
        <w:rPr>
          <w:rFonts w:cs="Times New Roman"/>
          <w:szCs w:val="24"/>
          <w:highlight w:val="yellow"/>
        </w:rPr>
      </w:pPr>
    </w:p>
    <w:p w14:paraId="5310B580" w14:textId="77777777" w:rsidR="009323F3" w:rsidRPr="002B6F99" w:rsidRDefault="009323F3" w:rsidP="009323F3">
      <w:pPr>
        <w:pStyle w:val="Odstavekseznama"/>
        <w:numPr>
          <w:ilvl w:val="0"/>
          <w:numId w:val="32"/>
        </w:numPr>
        <w:rPr>
          <w:rFonts w:cs="Times New Roman"/>
          <w:szCs w:val="24"/>
          <w:highlight w:val="yellow"/>
        </w:rPr>
      </w:pPr>
      <w:r w:rsidRPr="002B6F99">
        <w:rPr>
          <w:rFonts w:cs="Times New Roman"/>
          <w:szCs w:val="24"/>
          <w:highlight w:val="yellow"/>
        </w:rPr>
        <w:t xml:space="preserve">Zahteval je, da so ponovno začeli </w:t>
      </w:r>
      <w:r w:rsidRPr="004019D4">
        <w:rPr>
          <w:rFonts w:cs="Times New Roman"/>
          <w:szCs w:val="24"/>
          <w:highlight w:val="yellow"/>
          <w:u w:val="single"/>
        </w:rPr>
        <w:t>oživljati pismenost in znanje</w:t>
      </w:r>
      <w:r w:rsidRPr="002B6F99">
        <w:rPr>
          <w:rFonts w:cs="Times New Roman"/>
          <w:szCs w:val="24"/>
          <w:highlight w:val="yellow"/>
        </w:rPr>
        <w:t xml:space="preserve"> – ta proces imenujemo </w:t>
      </w:r>
      <w:r w:rsidRPr="004019D4">
        <w:rPr>
          <w:rFonts w:cs="Times New Roman"/>
          <w:szCs w:val="24"/>
          <w:highlight w:val="yellow"/>
          <w:u w:val="single"/>
        </w:rPr>
        <w:t>karolinška renesansa</w:t>
      </w:r>
      <w:r w:rsidRPr="002B6F99">
        <w:rPr>
          <w:rFonts w:cs="Times New Roman"/>
          <w:szCs w:val="24"/>
          <w:highlight w:val="yellow"/>
        </w:rPr>
        <w:t>:</w:t>
      </w:r>
    </w:p>
    <w:p w14:paraId="430FD866" w14:textId="77777777" w:rsidR="009323F3" w:rsidRPr="002B6F99" w:rsidRDefault="009323F3" w:rsidP="009323F3">
      <w:pPr>
        <w:pStyle w:val="Odstavekseznama"/>
        <w:rPr>
          <w:rFonts w:cs="Times New Roman"/>
          <w:szCs w:val="24"/>
          <w:highlight w:val="yellow"/>
        </w:rPr>
      </w:pPr>
    </w:p>
    <w:p w14:paraId="51EDA648" w14:textId="77777777" w:rsidR="009323F3" w:rsidRPr="002B6F99" w:rsidRDefault="009323F3" w:rsidP="009323F3">
      <w:pPr>
        <w:pStyle w:val="Odstavekseznama"/>
        <w:numPr>
          <w:ilvl w:val="0"/>
          <w:numId w:val="36"/>
        </w:numPr>
        <w:rPr>
          <w:rFonts w:cs="Times New Roman"/>
          <w:szCs w:val="24"/>
          <w:highlight w:val="yellow"/>
        </w:rPr>
      </w:pPr>
      <w:r w:rsidRPr="002B6F99">
        <w:rPr>
          <w:rFonts w:cs="Times New Roman"/>
          <w:szCs w:val="24"/>
          <w:highlight w:val="yellow"/>
        </w:rPr>
        <w:t>samostani in škofije ustanovili neke vrste šol – prepisovanje knjig,</w:t>
      </w:r>
    </w:p>
    <w:p w14:paraId="25110135" w14:textId="77777777" w:rsidR="009323F3" w:rsidRPr="002B6F99" w:rsidRDefault="009323F3" w:rsidP="009323F3">
      <w:pPr>
        <w:pStyle w:val="Odstavekseznama"/>
        <w:ind w:left="1200"/>
        <w:rPr>
          <w:rFonts w:cs="Times New Roman"/>
          <w:szCs w:val="24"/>
          <w:highlight w:val="yellow"/>
        </w:rPr>
      </w:pPr>
    </w:p>
    <w:p w14:paraId="18681B0F" w14:textId="77777777" w:rsidR="009323F3" w:rsidRPr="002B6F99" w:rsidRDefault="009323F3" w:rsidP="002B6F99">
      <w:pPr>
        <w:pStyle w:val="Odstavekseznama"/>
        <w:numPr>
          <w:ilvl w:val="0"/>
          <w:numId w:val="36"/>
        </w:numPr>
        <w:rPr>
          <w:rFonts w:cs="Times New Roman"/>
          <w:szCs w:val="24"/>
          <w:highlight w:val="yellow"/>
        </w:rPr>
      </w:pPr>
      <w:r w:rsidRPr="002B6F99">
        <w:rPr>
          <w:rFonts w:cs="Times New Roman"/>
          <w:szCs w:val="24"/>
          <w:highlight w:val="yellow"/>
        </w:rPr>
        <w:lastRenderedPageBreak/>
        <w:t xml:space="preserve">razvili novo, preprosto pisavo – </w:t>
      </w:r>
      <w:r w:rsidRPr="004019D4">
        <w:rPr>
          <w:rFonts w:cs="Times New Roman"/>
          <w:szCs w:val="24"/>
          <w:highlight w:val="yellow"/>
          <w:u w:val="single"/>
        </w:rPr>
        <w:t>karolinška minuskula</w:t>
      </w:r>
      <w:r w:rsidRPr="002B6F99">
        <w:rPr>
          <w:rFonts w:cs="Times New Roman"/>
          <w:szCs w:val="24"/>
          <w:highlight w:val="yellow"/>
        </w:rPr>
        <w:t xml:space="preserve"> (tudi v brižinskih rokopisih)</w:t>
      </w:r>
      <w:r w:rsidR="002B6F99" w:rsidRPr="002B6F99">
        <w:rPr>
          <w:rFonts w:cs="Times New Roman"/>
          <w:szCs w:val="24"/>
          <w:highlight w:val="yellow"/>
        </w:rPr>
        <w:t>,</w:t>
      </w:r>
    </w:p>
    <w:p w14:paraId="6CE2C8E4" w14:textId="77777777" w:rsidR="002B6F99" w:rsidRPr="002B6F99" w:rsidRDefault="002B6F99" w:rsidP="002B6F99">
      <w:pPr>
        <w:pStyle w:val="Odstavekseznama"/>
        <w:rPr>
          <w:rFonts w:cs="Times New Roman"/>
          <w:szCs w:val="24"/>
          <w:highlight w:val="yellow"/>
        </w:rPr>
      </w:pPr>
    </w:p>
    <w:p w14:paraId="5341C6BE" w14:textId="77777777" w:rsidR="002B6F99" w:rsidRPr="002B6F99" w:rsidRDefault="002B6F99" w:rsidP="002B6F99">
      <w:pPr>
        <w:pStyle w:val="Odstavekseznama"/>
        <w:numPr>
          <w:ilvl w:val="0"/>
          <w:numId w:val="36"/>
        </w:numPr>
        <w:rPr>
          <w:rFonts w:cs="Times New Roman"/>
          <w:szCs w:val="24"/>
          <w:highlight w:val="yellow"/>
        </w:rPr>
      </w:pPr>
      <w:r w:rsidRPr="002B6F99">
        <w:rPr>
          <w:rFonts w:cs="Times New Roman"/>
          <w:szCs w:val="24"/>
          <w:highlight w:val="yellow"/>
        </w:rPr>
        <w:t xml:space="preserve">v kraju </w:t>
      </w:r>
      <w:r w:rsidRPr="004019D4">
        <w:rPr>
          <w:rFonts w:cs="Times New Roman"/>
          <w:szCs w:val="24"/>
          <w:highlight w:val="yellow"/>
          <w:u w:val="single"/>
        </w:rPr>
        <w:t>Aachen</w:t>
      </w:r>
      <w:r w:rsidRPr="002B6F99">
        <w:rPr>
          <w:rFonts w:cs="Times New Roman"/>
          <w:szCs w:val="24"/>
          <w:highlight w:val="yellow"/>
        </w:rPr>
        <w:t xml:space="preserve">, kjer je imel dvor so ustanovili </w:t>
      </w:r>
      <w:r w:rsidRPr="004019D4">
        <w:rPr>
          <w:rFonts w:cs="Times New Roman"/>
          <w:szCs w:val="24"/>
          <w:highlight w:val="yellow"/>
          <w:u w:val="single"/>
        </w:rPr>
        <w:t>dvorno šolo</w:t>
      </w:r>
      <w:r w:rsidRPr="002B6F99">
        <w:rPr>
          <w:rFonts w:cs="Times New Roman"/>
          <w:szCs w:val="24"/>
          <w:highlight w:val="yellow"/>
        </w:rPr>
        <w:t xml:space="preserve"> v katero so prišli predavati največji evropski učenjaki.</w:t>
      </w:r>
    </w:p>
    <w:p w14:paraId="1D7240DD" w14:textId="77777777" w:rsidR="002B6F99" w:rsidRPr="002B6F99" w:rsidRDefault="002B6F99" w:rsidP="002B6F99">
      <w:pPr>
        <w:pStyle w:val="Odstavekseznama"/>
        <w:rPr>
          <w:rFonts w:cs="Times New Roman"/>
          <w:szCs w:val="24"/>
          <w:highlight w:val="yellow"/>
        </w:rPr>
      </w:pPr>
    </w:p>
    <w:p w14:paraId="432F2FF5" w14:textId="77777777" w:rsidR="002B6F99" w:rsidRDefault="002B6F99" w:rsidP="002B6F99">
      <w:pPr>
        <w:pStyle w:val="Odstavekseznama"/>
        <w:numPr>
          <w:ilvl w:val="0"/>
          <w:numId w:val="32"/>
        </w:numPr>
        <w:rPr>
          <w:rFonts w:cs="Times New Roman"/>
          <w:szCs w:val="24"/>
        </w:rPr>
      </w:pPr>
      <w:r w:rsidRPr="002B6F99">
        <w:rPr>
          <w:rFonts w:cs="Times New Roman"/>
          <w:szCs w:val="24"/>
        </w:rPr>
        <w:t>Leta 814 je umrl → njegovi nasledniki so postopoma izgubljali oblast nad veliko državo → leta 843 so do takrat enovit državo razdelili na tri dele, kar je povzročilo postopen propad frankovske države → leta 962 pa je na ozemlju nekdanje frankovske države nastalo Rimsko-nemško cesarstvo (RNC) – več stoletij</w:t>
      </w:r>
      <w:r w:rsidR="004019D4">
        <w:rPr>
          <w:rFonts w:cs="Times New Roman"/>
          <w:szCs w:val="24"/>
        </w:rPr>
        <w:t xml:space="preserve"> najpomembnejša evropska država (glej vir Č, str. 173).</w:t>
      </w:r>
    </w:p>
    <w:p w14:paraId="044FA366" w14:textId="77777777" w:rsidR="004019D4" w:rsidRDefault="004019D4" w:rsidP="004019D4">
      <w:pPr>
        <w:rPr>
          <w:rFonts w:cs="Times New Roman"/>
          <w:szCs w:val="24"/>
        </w:rPr>
      </w:pPr>
    </w:p>
    <w:p w14:paraId="7E3C27EA" w14:textId="77777777" w:rsidR="004019D4" w:rsidRPr="004019D4" w:rsidRDefault="004019D4" w:rsidP="004019D4">
      <w:pPr>
        <w:rPr>
          <w:rFonts w:cs="Times New Roman"/>
          <w:szCs w:val="24"/>
        </w:rPr>
      </w:pPr>
    </w:p>
    <w:sectPr w:rsidR="004019D4" w:rsidRPr="00401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7F0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5401664"/>
    <w:multiLevelType w:val="multilevel"/>
    <w:tmpl w:val="401855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CB24025"/>
    <w:multiLevelType w:val="hybridMultilevel"/>
    <w:tmpl w:val="5EECE956"/>
    <w:lvl w:ilvl="0" w:tplc="427040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87745"/>
    <w:multiLevelType w:val="hybridMultilevel"/>
    <w:tmpl w:val="E3641164"/>
    <w:lvl w:ilvl="0" w:tplc="C2329A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44636"/>
    <w:multiLevelType w:val="hybridMultilevel"/>
    <w:tmpl w:val="E57E9554"/>
    <w:lvl w:ilvl="0" w:tplc="591E3CC6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20" w:hanging="360"/>
      </w:pPr>
    </w:lvl>
    <w:lvl w:ilvl="2" w:tplc="0424001B" w:tentative="1">
      <w:start w:val="1"/>
      <w:numFmt w:val="lowerRoman"/>
      <w:lvlText w:val="%3."/>
      <w:lvlJc w:val="right"/>
      <w:pPr>
        <w:ind w:left="2640" w:hanging="180"/>
      </w:pPr>
    </w:lvl>
    <w:lvl w:ilvl="3" w:tplc="0424000F" w:tentative="1">
      <w:start w:val="1"/>
      <w:numFmt w:val="decimal"/>
      <w:lvlText w:val="%4."/>
      <w:lvlJc w:val="left"/>
      <w:pPr>
        <w:ind w:left="3360" w:hanging="360"/>
      </w:pPr>
    </w:lvl>
    <w:lvl w:ilvl="4" w:tplc="04240019" w:tentative="1">
      <w:start w:val="1"/>
      <w:numFmt w:val="lowerLetter"/>
      <w:lvlText w:val="%5."/>
      <w:lvlJc w:val="left"/>
      <w:pPr>
        <w:ind w:left="4080" w:hanging="360"/>
      </w:pPr>
    </w:lvl>
    <w:lvl w:ilvl="5" w:tplc="0424001B" w:tentative="1">
      <w:start w:val="1"/>
      <w:numFmt w:val="lowerRoman"/>
      <w:lvlText w:val="%6."/>
      <w:lvlJc w:val="right"/>
      <w:pPr>
        <w:ind w:left="4800" w:hanging="180"/>
      </w:pPr>
    </w:lvl>
    <w:lvl w:ilvl="6" w:tplc="0424000F" w:tentative="1">
      <w:start w:val="1"/>
      <w:numFmt w:val="decimal"/>
      <w:lvlText w:val="%7."/>
      <w:lvlJc w:val="left"/>
      <w:pPr>
        <w:ind w:left="5520" w:hanging="360"/>
      </w:pPr>
    </w:lvl>
    <w:lvl w:ilvl="7" w:tplc="04240019" w:tentative="1">
      <w:start w:val="1"/>
      <w:numFmt w:val="lowerLetter"/>
      <w:lvlText w:val="%8."/>
      <w:lvlJc w:val="left"/>
      <w:pPr>
        <w:ind w:left="6240" w:hanging="360"/>
      </w:pPr>
    </w:lvl>
    <w:lvl w:ilvl="8" w:tplc="0424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322316B0"/>
    <w:multiLevelType w:val="hybridMultilevel"/>
    <w:tmpl w:val="272641D8"/>
    <w:lvl w:ilvl="0" w:tplc="01567A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523614"/>
    <w:multiLevelType w:val="hybridMultilevel"/>
    <w:tmpl w:val="E132F192"/>
    <w:lvl w:ilvl="0" w:tplc="9BD6DC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3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90E97"/>
    <w:multiLevelType w:val="hybridMultilevel"/>
    <w:tmpl w:val="A37EC9EA"/>
    <w:lvl w:ilvl="0" w:tplc="28384C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778DB"/>
    <w:multiLevelType w:val="multilevel"/>
    <w:tmpl w:val="7CF8AA2A"/>
    <w:lvl w:ilvl="0">
      <w:start w:val="1"/>
      <w:numFmt w:val="decimal"/>
      <w:pStyle w:val="Naslov1brezstevilk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3084333"/>
    <w:multiLevelType w:val="hybridMultilevel"/>
    <w:tmpl w:val="3048C876"/>
    <w:lvl w:ilvl="0" w:tplc="60C034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307DC"/>
    <w:multiLevelType w:val="hybridMultilevel"/>
    <w:tmpl w:val="59DE29B2"/>
    <w:lvl w:ilvl="0" w:tplc="E7F662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82E51"/>
    <w:multiLevelType w:val="multilevel"/>
    <w:tmpl w:val="964E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84403DE"/>
    <w:multiLevelType w:val="hybridMultilevel"/>
    <w:tmpl w:val="AD1C7686"/>
    <w:lvl w:ilvl="0" w:tplc="2B4A0B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2D34E4"/>
    <w:multiLevelType w:val="hybridMultilevel"/>
    <w:tmpl w:val="19C29C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951E5"/>
    <w:multiLevelType w:val="multilevel"/>
    <w:tmpl w:val="4A809E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Slog1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05664CB"/>
    <w:multiLevelType w:val="hybridMultilevel"/>
    <w:tmpl w:val="9FEA5C9C"/>
    <w:lvl w:ilvl="0" w:tplc="E722BB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4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14"/>
  </w:num>
  <w:num w:numId="23">
    <w:abstractNumId w:val="10"/>
  </w:num>
  <w:num w:numId="24">
    <w:abstractNumId w:val="8"/>
  </w:num>
  <w:num w:numId="25">
    <w:abstractNumId w:val="0"/>
  </w:num>
  <w:num w:numId="26">
    <w:abstractNumId w:val="0"/>
  </w:num>
  <w:num w:numId="27">
    <w:abstractNumId w:val="7"/>
  </w:num>
  <w:num w:numId="28">
    <w:abstractNumId w:val="2"/>
  </w:num>
  <w:num w:numId="29">
    <w:abstractNumId w:val="15"/>
  </w:num>
  <w:num w:numId="30">
    <w:abstractNumId w:val="3"/>
  </w:num>
  <w:num w:numId="31">
    <w:abstractNumId w:val="6"/>
  </w:num>
  <w:num w:numId="32">
    <w:abstractNumId w:val="9"/>
  </w:num>
  <w:num w:numId="33">
    <w:abstractNumId w:val="12"/>
  </w:num>
  <w:num w:numId="34">
    <w:abstractNumId w:val="13"/>
  </w:num>
  <w:num w:numId="35">
    <w:abstractNumId w:val="5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2C9"/>
    <w:rsid w:val="000176A3"/>
    <w:rsid w:val="000A6360"/>
    <w:rsid w:val="001A6159"/>
    <w:rsid w:val="001F4DB6"/>
    <w:rsid w:val="002B6F99"/>
    <w:rsid w:val="002E19C5"/>
    <w:rsid w:val="00377F4C"/>
    <w:rsid w:val="003A0BD6"/>
    <w:rsid w:val="004019D4"/>
    <w:rsid w:val="00412BA4"/>
    <w:rsid w:val="0041420D"/>
    <w:rsid w:val="00454DD7"/>
    <w:rsid w:val="004B7FDB"/>
    <w:rsid w:val="004F61FB"/>
    <w:rsid w:val="00597D9A"/>
    <w:rsid w:val="005F5367"/>
    <w:rsid w:val="00771367"/>
    <w:rsid w:val="007D52CE"/>
    <w:rsid w:val="007E59C7"/>
    <w:rsid w:val="007F4CAA"/>
    <w:rsid w:val="008454B0"/>
    <w:rsid w:val="009238F2"/>
    <w:rsid w:val="009323F3"/>
    <w:rsid w:val="00A44203"/>
    <w:rsid w:val="00B0480E"/>
    <w:rsid w:val="00B276D9"/>
    <w:rsid w:val="00BD1968"/>
    <w:rsid w:val="00D312C9"/>
    <w:rsid w:val="00DA7CF8"/>
    <w:rsid w:val="00DD3E09"/>
    <w:rsid w:val="00DE0896"/>
    <w:rsid w:val="00E6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A4DAE"/>
  <w15:chartTrackingRefBased/>
  <w15:docId w15:val="{29F7EBA8-9362-4D1D-8B12-7978FB7D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Arial"/>
        <w:lang w:val="sl-SI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A0BD6"/>
    <w:rPr>
      <w:rFonts w:ascii="Times New Roman" w:hAnsi="Times New Roman"/>
      <w:kern w:val="2"/>
      <w:sz w:val="24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7D52CE"/>
    <w:pPr>
      <w:keepNext/>
      <w:keepLines/>
      <w:pageBreakBefore/>
      <w:numPr>
        <w:numId w:val="26"/>
      </w:numPr>
      <w:spacing w:after="480"/>
      <w:jc w:val="left"/>
      <w:outlineLvl w:val="0"/>
    </w:pPr>
    <w:rPr>
      <w:rFonts w:eastAsia="Calibri" w:cstheme="majorBidi"/>
      <w:b/>
      <w:caps/>
      <w:color w:val="000000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7D52CE"/>
    <w:pPr>
      <w:keepNext/>
      <w:keepLines/>
      <w:numPr>
        <w:ilvl w:val="1"/>
        <w:numId w:val="26"/>
      </w:numPr>
      <w:spacing w:before="240"/>
      <w:jc w:val="left"/>
      <w:outlineLvl w:val="1"/>
    </w:pPr>
    <w:rPr>
      <w:rFonts w:ascii="Calibri" w:hAnsi="Calibri" w:cs="Times New Roman"/>
      <w:b/>
      <w:color w:val="000000"/>
      <w:kern w:val="0"/>
      <w:sz w:val="28"/>
      <w:szCs w:val="26"/>
    </w:rPr>
  </w:style>
  <w:style w:type="paragraph" w:styleId="Naslov3">
    <w:name w:val="heading 3"/>
    <w:basedOn w:val="Navaden"/>
    <w:next w:val="Navaden"/>
    <w:link w:val="Naslov3Znak"/>
    <w:qFormat/>
    <w:rsid w:val="007D52CE"/>
    <w:pPr>
      <w:keepNext/>
      <w:keepLines/>
      <w:numPr>
        <w:ilvl w:val="2"/>
        <w:numId w:val="1"/>
      </w:numPr>
      <w:spacing w:before="240"/>
      <w:jc w:val="left"/>
      <w:outlineLvl w:val="2"/>
    </w:pPr>
    <w:rPr>
      <w:rFonts w:ascii="Calibri" w:hAnsi="Calibri" w:cs="Times New Roman"/>
      <w:b/>
      <w:color w:val="000000"/>
      <w:kern w:val="0"/>
      <w:sz w:val="20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7D52CE"/>
    <w:pPr>
      <w:keepNext/>
      <w:keepLines/>
      <w:numPr>
        <w:ilvl w:val="3"/>
        <w:numId w:val="26"/>
      </w:numPr>
      <w:spacing w:before="240"/>
      <w:jc w:val="left"/>
      <w:outlineLvl w:val="3"/>
    </w:pPr>
    <w:rPr>
      <w:rFonts w:asciiTheme="minorHAnsi" w:eastAsia="Calibri" w:hAnsiTheme="minorHAnsi" w:cs="Times New Roman"/>
      <w:color w:val="000000" w:themeColor="tex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7D52CE"/>
    <w:pPr>
      <w:keepNext/>
      <w:keepLines/>
      <w:numPr>
        <w:ilvl w:val="4"/>
        <w:numId w:val="26"/>
      </w:numPr>
      <w:spacing w:before="240"/>
      <w:outlineLvl w:val="4"/>
    </w:pPr>
    <w:rPr>
      <w:rFonts w:asciiTheme="minorHAnsi" w:eastAsia="Calibri" w:hAnsiTheme="minorHAnsi" w:cs="Times New Roman"/>
      <w:color w:val="000000" w:themeColor="text1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7D52CE"/>
    <w:pPr>
      <w:keepNext/>
      <w:keepLines/>
      <w:numPr>
        <w:ilvl w:val="5"/>
        <w:numId w:val="26"/>
      </w:numPr>
      <w:spacing w:before="160"/>
      <w:outlineLvl w:val="5"/>
    </w:pPr>
    <w:rPr>
      <w:rFonts w:ascii="Cambria" w:eastAsia="Calibri" w:hAnsi="Cambria" w:cs="Times New Roman"/>
      <w:i/>
      <w:iCs/>
      <w:color w:val="365F91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7D52CE"/>
    <w:pPr>
      <w:keepNext/>
      <w:keepLines/>
      <w:numPr>
        <w:ilvl w:val="6"/>
        <w:numId w:val="26"/>
      </w:numPr>
      <w:spacing w:before="160"/>
      <w:outlineLvl w:val="6"/>
    </w:pPr>
    <w:rPr>
      <w:rFonts w:ascii="Cambria" w:eastAsia="Calibri" w:hAnsi="Cambria" w:cs="Times New Roman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7D52CE"/>
    <w:pPr>
      <w:keepNext/>
      <w:keepLines/>
      <w:numPr>
        <w:ilvl w:val="7"/>
        <w:numId w:val="26"/>
      </w:numPr>
      <w:spacing w:before="160"/>
      <w:outlineLvl w:val="7"/>
    </w:pPr>
    <w:rPr>
      <w:rFonts w:ascii="Cambria" w:eastAsia="Calibri" w:hAnsi="Cambria" w:cs="Times New Roman"/>
      <w:caps/>
      <w:color w:val="365F9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7D52CE"/>
    <w:pPr>
      <w:keepNext/>
      <w:keepLines/>
      <w:numPr>
        <w:ilvl w:val="8"/>
        <w:numId w:val="26"/>
      </w:numPr>
      <w:spacing w:before="160"/>
      <w:outlineLvl w:val="8"/>
    </w:pPr>
    <w:rPr>
      <w:rFonts w:ascii="Cambria" w:eastAsia="Calibri" w:hAnsi="Cambria" w:cs="Times New Roman"/>
      <w:cap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7D52CE"/>
    <w:rPr>
      <w:rFonts w:cs="Times New Roman"/>
      <w:b/>
      <w:color w:val="000000"/>
      <w:szCs w:val="24"/>
    </w:rPr>
  </w:style>
  <w:style w:type="paragraph" w:styleId="Kazalovsebine1">
    <w:name w:val="toc 1"/>
    <w:basedOn w:val="Navaden"/>
    <w:next w:val="Navaden"/>
    <w:autoRedefine/>
    <w:uiPriority w:val="39"/>
    <w:rsid w:val="003A0BD6"/>
    <w:pPr>
      <w:spacing w:before="360" w:after="0"/>
      <w:jc w:val="left"/>
    </w:pPr>
    <w:rPr>
      <w:rFonts w:asciiTheme="majorHAnsi" w:hAnsiTheme="majorHAnsi"/>
      <w:b/>
      <w:bCs/>
      <w:caps/>
      <w:szCs w:val="24"/>
    </w:rPr>
  </w:style>
  <w:style w:type="paragraph" w:customStyle="1" w:styleId="Naslov-brezkazala">
    <w:name w:val="Naslov - brez kazala"/>
    <w:basedOn w:val="Naslov-breztevilk"/>
    <w:link w:val="Naslov-brezkazalaZnak"/>
    <w:qFormat/>
    <w:rsid w:val="003A0BD6"/>
    <w:pPr>
      <w:keepNext w:val="0"/>
      <w:keepLines w:val="0"/>
      <w:pageBreakBefore w:val="0"/>
    </w:pPr>
    <w:rPr>
      <w:rFonts w:cs="Arial"/>
    </w:rPr>
  </w:style>
  <w:style w:type="character" w:customStyle="1" w:styleId="Naslov-brezkazalaZnak">
    <w:name w:val="Naslov - brez kazala Znak"/>
    <w:basedOn w:val="Naslov-breztevilkZnak"/>
    <w:link w:val="Naslov-brezkazala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ListParagraph1">
    <w:name w:val="List Paragraph1"/>
    <w:basedOn w:val="Navaden"/>
    <w:rsid w:val="003A0BD6"/>
    <w:pPr>
      <w:ind w:left="720"/>
    </w:pPr>
    <w:rPr>
      <w:rFonts w:eastAsia="Times New Roman"/>
    </w:rPr>
  </w:style>
  <w:style w:type="paragraph" w:customStyle="1" w:styleId="Default">
    <w:name w:val="Default"/>
    <w:rsid w:val="003A0B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PlaceholderText1">
    <w:name w:val="Placeholder Text1"/>
    <w:basedOn w:val="Privzetapisavaodstavka"/>
    <w:semiHidden/>
    <w:rsid w:val="003A0BD6"/>
    <w:rPr>
      <w:rFonts w:cs="Times New Roman"/>
      <w:color w:val="808080"/>
    </w:rPr>
  </w:style>
  <w:style w:type="paragraph" w:customStyle="1" w:styleId="CVHeading1">
    <w:name w:val="CV Heading 1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b/>
      <w:kern w:val="0"/>
      <w:szCs w:val="20"/>
      <w:lang w:eastAsia="ar-SA"/>
    </w:rPr>
  </w:style>
  <w:style w:type="paragraph" w:customStyle="1" w:styleId="CVHeading2-FirstLine">
    <w:name w:val="CV Heading 2 - First Line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kern w:val="0"/>
      <w:sz w:val="22"/>
      <w:szCs w:val="20"/>
      <w:lang w:eastAsia="ar-SA"/>
    </w:rPr>
  </w:style>
  <w:style w:type="paragraph" w:customStyle="1" w:styleId="CVHeading3">
    <w:name w:val="CV Heading 3"/>
    <w:basedOn w:val="Navaden"/>
    <w:next w:val="Navaden"/>
    <w:rsid w:val="003A0BD6"/>
    <w:pPr>
      <w:suppressAutoHyphens/>
      <w:ind w:left="113" w:right="113"/>
      <w:jc w:val="right"/>
      <w:textAlignment w:val="center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3A0BD6"/>
    <w:pPr>
      <w:spacing w:before="74"/>
    </w:pPr>
  </w:style>
  <w:style w:type="paragraph" w:customStyle="1" w:styleId="CVNormal">
    <w:name w:val="CV Normal"/>
    <w:basedOn w:val="Navaden"/>
    <w:rsid w:val="003A0BD6"/>
    <w:pPr>
      <w:suppressAutoHyphens/>
      <w:ind w:left="113" w:right="113"/>
      <w:jc w:val="left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Spacer">
    <w:name w:val="CV Spacer"/>
    <w:basedOn w:val="CVNormal"/>
    <w:rsid w:val="003A0BD6"/>
    <w:rPr>
      <w:sz w:val="4"/>
    </w:rPr>
  </w:style>
  <w:style w:type="paragraph" w:customStyle="1" w:styleId="CVNormal-FirstLine">
    <w:name w:val="CV Normal - First Line"/>
    <w:basedOn w:val="CVNormal"/>
    <w:next w:val="CVNormal"/>
    <w:rsid w:val="003A0BD6"/>
    <w:pPr>
      <w:spacing w:before="74"/>
    </w:pPr>
  </w:style>
  <w:style w:type="paragraph" w:customStyle="1" w:styleId="Naslov-breztevilk">
    <w:name w:val="Naslov - brez številk"/>
    <w:basedOn w:val="Naslov1"/>
    <w:link w:val="Naslov-breztevilkZnak"/>
    <w:rsid w:val="003A0BD6"/>
    <w:pPr>
      <w:numPr>
        <w:numId w:val="0"/>
      </w:numPr>
    </w:pPr>
  </w:style>
  <w:style w:type="character" w:customStyle="1" w:styleId="Naslov-breztevilkZnak">
    <w:name w:val="Naslov - brez številk Znak"/>
    <w:basedOn w:val="Naslov1Znak"/>
    <w:link w:val="Naslov-breztevilk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Naslov1Znak">
    <w:name w:val="Naslov 1 Znak"/>
    <w:basedOn w:val="Privzetapisavaodstavka"/>
    <w:link w:val="Naslov1"/>
    <w:uiPriority w:val="9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Kazalo-oblikabesedila">
    <w:name w:val="Kazalo - oblika besedila"/>
    <w:basedOn w:val="Navaden"/>
    <w:link w:val="Kazalo-oblikabesedilaZnak"/>
    <w:rsid w:val="003A0BD6"/>
    <w:pPr>
      <w:spacing w:after="0"/>
    </w:pPr>
    <w:rPr>
      <w:rFonts w:eastAsia="Times New Roman"/>
    </w:rPr>
  </w:style>
  <w:style w:type="character" w:customStyle="1" w:styleId="Kazalo-oblikabesedilaZnak">
    <w:name w:val="Kazalo - oblika besedila Znak"/>
    <w:basedOn w:val="Privzetapisavaodstavka"/>
    <w:link w:val="Kazalo-oblikabesedil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customStyle="1" w:styleId="SlogKazalovsebine1Pred0ptPo0pt">
    <w:name w:val="Slog Kazalo vsebine 1 + Pred:  0 pt Po:  0 pt"/>
    <w:basedOn w:val="Kazalovsebine1"/>
    <w:rsid w:val="003A0BD6"/>
    <w:pPr>
      <w:spacing w:before="0"/>
    </w:pPr>
    <w:rPr>
      <w:rFonts w:eastAsia="Times New Roman" w:cs="Times New Roman"/>
    </w:rPr>
  </w:style>
  <w:style w:type="paragraph" w:customStyle="1" w:styleId="Opombepodelementi">
    <w:name w:val="Opombe pod elementi"/>
    <w:basedOn w:val="Navaden"/>
    <w:next w:val="Navaden"/>
    <w:uiPriority w:val="2"/>
    <w:qFormat/>
    <w:rsid w:val="003A0BD6"/>
    <w:pPr>
      <w:spacing w:before="120"/>
      <w:jc w:val="center"/>
    </w:pPr>
    <w:rPr>
      <w:rFonts w:eastAsia="Times New Roman"/>
      <w:sz w:val="20"/>
    </w:rPr>
  </w:style>
  <w:style w:type="paragraph" w:customStyle="1" w:styleId="Sprotneopombe">
    <w:name w:val="Sprotne opombe"/>
    <w:basedOn w:val="Sprotnaopomba-besedilo"/>
    <w:qFormat/>
    <w:rsid w:val="003A0BD6"/>
    <w:pPr>
      <w:spacing w:after="0"/>
      <w:ind w:left="142" w:hanging="142"/>
      <w:jc w:val="left"/>
    </w:pPr>
    <w:rPr>
      <w:rFonts w:eastAsia="Times New Roman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3A0BD6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A0BD6"/>
    <w:rPr>
      <w:rFonts w:ascii="Times New Roman" w:hAnsi="Times New Roman"/>
      <w:kern w:val="2"/>
    </w:rPr>
  </w:style>
  <w:style w:type="table" w:customStyle="1" w:styleId="Tabela">
    <w:name w:val="Tabela"/>
    <w:basedOn w:val="Navadnatabela"/>
    <w:rsid w:val="003A0BD6"/>
    <w:rPr>
      <w:rFonts w:eastAsia="Calibri"/>
      <w:sz w:val="24"/>
      <w:lang w:eastAsia="sl-SI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  <w:tblPr/>
      <w:tcPr>
        <w:shd w:val="clear" w:color="auto" w:fill="F2F2F2" w:themeFill="background1" w:themeFillShade="F2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</w:style>
  <w:style w:type="character" w:customStyle="1" w:styleId="ms-rteforecolor-11">
    <w:name w:val="ms-rteforecolor-11"/>
    <w:basedOn w:val="Privzetapisavaodstavka"/>
    <w:rsid w:val="003A0BD6"/>
    <w:rPr>
      <w:color w:val="8B0000"/>
    </w:rPr>
  </w:style>
  <w:style w:type="paragraph" w:customStyle="1" w:styleId="Naslov1brezstevilke">
    <w:name w:val="Naslov 1_brez_stevilke"/>
    <w:basedOn w:val="Naslov-breztevilk"/>
    <w:link w:val="Naslov1brezstevilkeZnak"/>
    <w:qFormat/>
    <w:rsid w:val="00B276D9"/>
    <w:pPr>
      <w:numPr>
        <w:numId w:val="24"/>
      </w:numPr>
      <w:ind w:left="357" w:hanging="357"/>
    </w:pPr>
  </w:style>
  <w:style w:type="character" w:customStyle="1" w:styleId="Naslov1brezstevilkeZnak">
    <w:name w:val="Naslov 1_brez_stevilke Znak"/>
    <w:basedOn w:val="Naslov-breztevilkZnak"/>
    <w:link w:val="Naslov1brezstevilke"/>
    <w:rsid w:val="00B276D9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style60">
    <w:name w:val="style60"/>
    <w:basedOn w:val="Privzetapisavaodstavka"/>
    <w:uiPriority w:val="5"/>
    <w:rsid w:val="003A0BD6"/>
  </w:style>
  <w:style w:type="paragraph" w:customStyle="1" w:styleId="style75">
    <w:name w:val="style75"/>
    <w:basedOn w:val="Navaden"/>
    <w:uiPriority w:val="4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paragraph" w:customStyle="1" w:styleId="ms-alignleft">
    <w:name w:val="ms-alignleft"/>
    <w:basedOn w:val="Navaden"/>
    <w:uiPriority w:val="9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7D52CE"/>
    <w:rPr>
      <w:rFonts w:cs="Times New Roman"/>
      <w:b/>
      <w:color w:val="000000"/>
      <w:sz w:val="28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5Znak">
    <w:name w:val="Naslov 5 Znak"/>
    <w:basedOn w:val="Privzetapisavaodstavka"/>
    <w:link w:val="Naslov5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6Znak">
    <w:name w:val="Naslov 6 Znak"/>
    <w:basedOn w:val="Privzetapisavaodstavka"/>
    <w:link w:val="Naslov6"/>
    <w:uiPriority w:val="9"/>
    <w:rsid w:val="003A0BD6"/>
    <w:rPr>
      <w:rFonts w:ascii="Cambria" w:eastAsia="Calibri" w:hAnsi="Cambria" w:cs="Times New Roman"/>
      <w:i/>
      <w:iCs/>
      <w:color w:val="365F91"/>
      <w:kern w:val="2"/>
      <w:sz w:val="24"/>
      <w:szCs w:val="22"/>
    </w:rPr>
  </w:style>
  <w:style w:type="character" w:customStyle="1" w:styleId="Naslov7Znak">
    <w:name w:val="Naslov 7 Znak"/>
    <w:basedOn w:val="Privzetapisavaodstavka"/>
    <w:link w:val="Naslov7"/>
    <w:uiPriority w:val="9"/>
    <w:rsid w:val="003A0BD6"/>
    <w:rPr>
      <w:rFonts w:ascii="Cambria" w:eastAsia="Calibri" w:hAnsi="Cambria" w:cs="Times New Roman"/>
      <w:i/>
      <w:iCs/>
      <w:color w:val="404040"/>
      <w:kern w:val="2"/>
      <w:sz w:val="24"/>
      <w:szCs w:val="22"/>
    </w:rPr>
  </w:style>
  <w:style w:type="character" w:customStyle="1" w:styleId="Naslov8Znak">
    <w:name w:val="Naslov 8 Znak"/>
    <w:basedOn w:val="Privzetapisavaodstavka"/>
    <w:link w:val="Naslov8"/>
    <w:uiPriority w:val="9"/>
    <w:rsid w:val="003A0BD6"/>
    <w:rPr>
      <w:rFonts w:ascii="Cambria" w:eastAsia="Calibri" w:hAnsi="Cambria" w:cs="Times New Roman"/>
      <w:caps/>
      <w:color w:val="365F91"/>
      <w:kern w:val="2"/>
    </w:rPr>
  </w:style>
  <w:style w:type="character" w:customStyle="1" w:styleId="Naslov9Znak">
    <w:name w:val="Naslov 9 Znak"/>
    <w:basedOn w:val="Privzetapisavaodstavka"/>
    <w:link w:val="Naslov9"/>
    <w:uiPriority w:val="9"/>
    <w:rsid w:val="003A0BD6"/>
    <w:rPr>
      <w:rFonts w:ascii="Cambria" w:eastAsia="Calibri" w:hAnsi="Cambria" w:cs="Times New Roman"/>
      <w:caps/>
      <w:color w:val="404040"/>
      <w:kern w:val="2"/>
    </w:rPr>
  </w:style>
  <w:style w:type="paragraph" w:styleId="Kazalovsebine2">
    <w:name w:val="toc 2"/>
    <w:basedOn w:val="Navaden"/>
    <w:next w:val="Navaden"/>
    <w:autoRedefine/>
    <w:uiPriority w:val="39"/>
    <w:rsid w:val="003A0BD6"/>
    <w:pPr>
      <w:tabs>
        <w:tab w:val="left" w:pos="480"/>
        <w:tab w:val="right" w:leader="underscore" w:pos="8493"/>
      </w:tabs>
      <w:spacing w:after="0"/>
      <w:jc w:val="left"/>
    </w:pPr>
    <w:rPr>
      <w:rFonts w:asciiTheme="minorHAnsi" w:eastAsia="Times New Roman" w:hAnsiTheme="minorHAnsi"/>
      <w:b/>
      <w:b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rsid w:val="003A0BD6"/>
    <w:pPr>
      <w:spacing w:after="0"/>
      <w:ind w:left="2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4">
    <w:name w:val="toc 4"/>
    <w:basedOn w:val="Navaden"/>
    <w:next w:val="Navaden"/>
    <w:autoRedefine/>
    <w:semiHidden/>
    <w:rsid w:val="003A0BD6"/>
    <w:pPr>
      <w:spacing w:after="0"/>
      <w:ind w:left="48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5">
    <w:name w:val="toc 5"/>
    <w:basedOn w:val="Navaden"/>
    <w:next w:val="Navaden"/>
    <w:autoRedefine/>
    <w:semiHidden/>
    <w:rsid w:val="003A0BD6"/>
    <w:pPr>
      <w:spacing w:after="0"/>
      <w:ind w:left="72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6">
    <w:name w:val="toc 6"/>
    <w:basedOn w:val="Navaden"/>
    <w:next w:val="Navaden"/>
    <w:autoRedefine/>
    <w:semiHidden/>
    <w:rsid w:val="003A0BD6"/>
    <w:pPr>
      <w:spacing w:after="0"/>
      <w:ind w:left="96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7">
    <w:name w:val="toc 7"/>
    <w:basedOn w:val="Navaden"/>
    <w:next w:val="Navaden"/>
    <w:autoRedefine/>
    <w:semiHidden/>
    <w:rsid w:val="003A0BD6"/>
    <w:pPr>
      <w:spacing w:after="0"/>
      <w:ind w:left="120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8">
    <w:name w:val="toc 8"/>
    <w:basedOn w:val="Navaden"/>
    <w:next w:val="Navaden"/>
    <w:autoRedefine/>
    <w:semiHidden/>
    <w:rsid w:val="003A0BD6"/>
    <w:pPr>
      <w:spacing w:after="0"/>
      <w:ind w:left="14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9">
    <w:name w:val="toc 9"/>
    <w:basedOn w:val="Navaden"/>
    <w:next w:val="Navaden"/>
    <w:autoRedefine/>
    <w:semiHidden/>
    <w:rsid w:val="003A0BD6"/>
    <w:pPr>
      <w:spacing w:after="0"/>
      <w:ind w:left="1680"/>
      <w:jc w:val="left"/>
    </w:pPr>
    <w:rPr>
      <w:rFonts w:asciiTheme="minorHAnsi" w:eastAsia="Times New Roman" w:hAnsiTheme="minorHAnsi"/>
      <w:sz w:val="20"/>
      <w:szCs w:val="20"/>
    </w:rPr>
  </w:style>
  <w:style w:type="paragraph" w:styleId="Pripombabesedilo">
    <w:name w:val="annotation text"/>
    <w:basedOn w:val="Navaden"/>
    <w:link w:val="PripombabesediloZnak"/>
    <w:semiHidden/>
    <w:rsid w:val="003A0BD6"/>
    <w:rPr>
      <w:rFonts w:eastAsia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A0BD6"/>
    <w:rPr>
      <w:rFonts w:ascii="Times New Roman" w:eastAsia="Times New Roman" w:hAnsi="Times New Roman"/>
      <w:kern w:val="2"/>
    </w:rPr>
  </w:style>
  <w:style w:type="paragraph" w:styleId="Glava">
    <w:name w:val="header"/>
    <w:basedOn w:val="Navaden"/>
    <w:link w:val="GlavaZnak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GlavaZnak">
    <w:name w:val="Glava Znak"/>
    <w:basedOn w:val="Privzetapisavaodstavka"/>
    <w:link w:val="Glav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oga">
    <w:name w:val="footer"/>
    <w:basedOn w:val="Navaden"/>
    <w:link w:val="NogaZnak"/>
    <w:uiPriority w:val="99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NogaZnak">
    <w:name w:val="Noga Znak"/>
    <w:basedOn w:val="Privzetapisavaodstavka"/>
    <w:link w:val="Noga"/>
    <w:uiPriority w:val="99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apis">
    <w:name w:val="caption"/>
    <w:basedOn w:val="Navaden"/>
    <w:next w:val="Navaden"/>
    <w:uiPriority w:val="35"/>
    <w:qFormat/>
    <w:rsid w:val="003A0BD6"/>
    <w:pPr>
      <w:spacing w:after="120"/>
      <w:jc w:val="center"/>
    </w:pPr>
    <w:rPr>
      <w:rFonts w:eastAsia="Times New Roman"/>
      <w:iCs/>
      <w:color w:val="000000"/>
      <w:szCs w:val="18"/>
    </w:rPr>
  </w:style>
  <w:style w:type="paragraph" w:styleId="Kazaloslik">
    <w:name w:val="table of figures"/>
    <w:basedOn w:val="Navaden"/>
    <w:next w:val="Navaden"/>
    <w:uiPriority w:val="99"/>
    <w:rsid w:val="003A0BD6"/>
    <w:pPr>
      <w:spacing w:after="0"/>
      <w:ind w:left="480" w:hanging="480"/>
      <w:jc w:val="left"/>
    </w:pPr>
    <w:rPr>
      <w:rFonts w:asciiTheme="minorHAnsi" w:eastAsia="Times New Roman" w:hAnsiTheme="minorHAnsi"/>
      <w:caps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rsid w:val="003A0BD6"/>
    <w:rPr>
      <w:rFonts w:cs="Times New Roman"/>
      <w:vertAlign w:val="superscript"/>
    </w:rPr>
  </w:style>
  <w:style w:type="character" w:styleId="Pripombasklic">
    <w:name w:val="annotation reference"/>
    <w:basedOn w:val="Privzetapisavaodstavka"/>
    <w:semiHidden/>
    <w:rsid w:val="003A0BD6"/>
    <w:rPr>
      <w:rFonts w:cs="Times New Roman"/>
      <w:sz w:val="16"/>
      <w:szCs w:val="16"/>
    </w:rPr>
  </w:style>
  <w:style w:type="character" w:styleId="tevilkastrani">
    <w:name w:val="page number"/>
    <w:basedOn w:val="Privzetapisavaodstavka"/>
    <w:semiHidden/>
    <w:rsid w:val="003A0BD6"/>
    <w:rPr>
      <w:rFonts w:cs="Times New Roman"/>
    </w:rPr>
  </w:style>
  <w:style w:type="paragraph" w:styleId="Telobesedila">
    <w:name w:val="Body Text"/>
    <w:basedOn w:val="Navaden"/>
    <w:link w:val="TelobesedilaZnak"/>
    <w:rsid w:val="003A0BD6"/>
    <w:rPr>
      <w:rFonts w:eastAsia="Calibri" w:cs="Times New Roman"/>
      <w:i/>
      <w:iCs/>
      <w:kern w:val="0"/>
      <w:szCs w:val="24"/>
      <w:lang w:eastAsia="sl-SI" w:bidi="my-MM"/>
    </w:rPr>
  </w:style>
  <w:style w:type="character" w:customStyle="1" w:styleId="TelobesedilaZnak">
    <w:name w:val="Telo besedila Znak"/>
    <w:basedOn w:val="Privzetapisavaodstavka"/>
    <w:link w:val="Telobesedila"/>
    <w:rsid w:val="003A0BD6"/>
    <w:rPr>
      <w:rFonts w:ascii="Times New Roman" w:eastAsia="Calibri" w:hAnsi="Times New Roman" w:cs="Times New Roman"/>
      <w:i/>
      <w:iCs/>
      <w:sz w:val="24"/>
      <w:szCs w:val="24"/>
      <w:lang w:eastAsia="sl-SI" w:bidi="my-MM"/>
    </w:rPr>
  </w:style>
  <w:style w:type="character" w:styleId="Hiperpovezava">
    <w:name w:val="Hyperlink"/>
    <w:basedOn w:val="Privzetapisavaodstavka"/>
    <w:uiPriority w:val="99"/>
    <w:rsid w:val="003A0BD6"/>
    <w:rPr>
      <w:rFonts w:cs="Times New Roman"/>
      <w:color w:val="0000FF"/>
      <w:u w:val="single"/>
    </w:rPr>
  </w:style>
  <w:style w:type="character" w:styleId="SledenaHiperpovezava">
    <w:name w:val="FollowedHyperlink"/>
    <w:basedOn w:val="Privzetapisavaodstavka"/>
    <w:rsid w:val="003A0BD6"/>
    <w:rPr>
      <w:color w:val="954F72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3A0BD6"/>
    <w:rPr>
      <w:b/>
      <w:bCs/>
    </w:rPr>
  </w:style>
  <w:style w:type="paragraph" w:styleId="Zgradbadokumenta">
    <w:name w:val="Document Map"/>
    <w:basedOn w:val="Navaden"/>
    <w:link w:val="ZgradbadokumentaZnak"/>
    <w:rsid w:val="003A0BD6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3A0BD6"/>
    <w:rPr>
      <w:rFonts w:ascii="Tahoma" w:eastAsia="Times New Roman" w:hAnsi="Tahoma" w:cs="Tahoma"/>
      <w:kern w:val="2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3A0BD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A0BD6"/>
    <w:rPr>
      <w:rFonts w:ascii="Times New Roman" w:eastAsia="Times New Roman" w:hAnsi="Times New Roman"/>
      <w:b/>
      <w:bCs/>
      <w:kern w:val="2"/>
    </w:rPr>
  </w:style>
  <w:style w:type="paragraph" w:styleId="Besedilooblaka">
    <w:name w:val="Balloon Text"/>
    <w:basedOn w:val="Navaden"/>
    <w:link w:val="BesedilooblakaZnak"/>
    <w:semiHidden/>
    <w:rsid w:val="003A0BD6"/>
    <w:rPr>
      <w:rFonts w:ascii="Segoe UI" w:eastAsia="Times New Roman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3A0BD6"/>
    <w:rPr>
      <w:rFonts w:ascii="Segoe UI" w:eastAsia="Times New Roman" w:hAnsi="Segoe UI" w:cs="Segoe UI"/>
      <w:kern w:val="2"/>
      <w:sz w:val="18"/>
      <w:szCs w:val="18"/>
    </w:rPr>
  </w:style>
  <w:style w:type="table" w:styleId="Tabelamrea">
    <w:name w:val="Table Grid"/>
    <w:basedOn w:val="Navadnatabela"/>
    <w:rsid w:val="003A0BD6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3A0BD6"/>
    <w:rPr>
      <w:color w:val="808080"/>
    </w:rPr>
  </w:style>
  <w:style w:type="paragraph" w:styleId="Odstavekseznama">
    <w:name w:val="List Paragraph"/>
    <w:basedOn w:val="Navaden"/>
    <w:uiPriority w:val="34"/>
    <w:qFormat/>
    <w:rsid w:val="003A0BD6"/>
    <w:pPr>
      <w:ind w:left="720"/>
      <w:contextualSpacing/>
    </w:pPr>
    <w:rPr>
      <w:rFonts w:eastAsia="Times New Roman"/>
    </w:rPr>
  </w:style>
  <w:style w:type="character" w:styleId="Neenpoudarek">
    <w:name w:val="Subtle Emphasis"/>
    <w:basedOn w:val="Privzetapisavaodstavka"/>
    <w:uiPriority w:val="19"/>
    <w:rsid w:val="003A0BD6"/>
    <w:rPr>
      <w:i/>
      <w:iCs/>
      <w:color w:val="808080" w:themeColor="text1" w:themeTint="7F"/>
    </w:rPr>
  </w:style>
  <w:style w:type="paragraph" w:styleId="Bibliografija">
    <w:name w:val="Bibliography"/>
    <w:basedOn w:val="Navaden"/>
    <w:next w:val="Navaden"/>
    <w:uiPriority w:val="37"/>
    <w:unhideWhenUsed/>
    <w:rsid w:val="003A0BD6"/>
    <w:rPr>
      <w:rFonts w:eastAsia="Times New Roman"/>
    </w:rPr>
  </w:style>
  <w:style w:type="paragraph" w:customStyle="1" w:styleId="Slog1">
    <w:name w:val="Slog1"/>
    <w:basedOn w:val="Naslov3"/>
    <w:qFormat/>
    <w:rsid w:val="003A0BD6"/>
    <w:pPr>
      <w:numPr>
        <w:numId w:val="22"/>
      </w:numPr>
      <w:spacing w:line="254" w:lineRule="auto"/>
      <w:jc w:val="both"/>
    </w:pPr>
    <w:rPr>
      <w:rFonts w:eastAsiaTheme="majorEastAsia"/>
      <w:color w:val="auto"/>
      <w:szCs w:val="22"/>
    </w:rPr>
  </w:style>
  <w:style w:type="table" w:customStyle="1" w:styleId="Tabelamrea1">
    <w:name w:val="Tabela – mreža1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avaden"/>
    <w:rsid w:val="00D312C9"/>
    <w:pP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sl-SI"/>
    </w:rPr>
  </w:style>
  <w:style w:type="character" w:customStyle="1" w:styleId="color24">
    <w:name w:val="color_24"/>
    <w:basedOn w:val="Privzetapisavaodstavka"/>
    <w:rsid w:val="00D312C9"/>
  </w:style>
  <w:style w:type="paragraph" w:customStyle="1" w:styleId="font7">
    <w:name w:val="font_7"/>
    <w:basedOn w:val="Navaden"/>
    <w:rsid w:val="00D312C9"/>
    <w:pP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sl-SI"/>
    </w:rPr>
  </w:style>
  <w:style w:type="character" w:styleId="Poudarek">
    <w:name w:val="Emphasis"/>
    <w:basedOn w:val="Privzetapisavaodstavka"/>
    <w:uiPriority w:val="20"/>
    <w:qFormat/>
    <w:locked/>
    <w:rsid w:val="001F4DB6"/>
    <w:rPr>
      <w:i/>
      <w:iCs/>
    </w:rPr>
  </w:style>
  <w:style w:type="paragraph" w:styleId="Navadensplet">
    <w:name w:val="Normal (Web)"/>
    <w:basedOn w:val="Navaden"/>
    <w:uiPriority w:val="99"/>
    <w:unhideWhenUsed/>
    <w:rsid w:val="00DA7CF8"/>
    <w:pP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0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Jelko</dc:creator>
  <cp:keywords/>
  <dc:description/>
  <cp:lastModifiedBy>jelko plosinjak</cp:lastModifiedBy>
  <cp:revision>2</cp:revision>
  <dcterms:created xsi:type="dcterms:W3CDTF">2021-11-14T17:00:00Z</dcterms:created>
  <dcterms:modified xsi:type="dcterms:W3CDTF">2021-11-14T17:00:00Z</dcterms:modified>
</cp:coreProperties>
</file>