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8A" w:rsidRPr="00495E8B" w:rsidRDefault="004D4C8A" w:rsidP="004D4C8A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495E8B">
        <w:rPr>
          <w:color w:val="666666"/>
        </w:rPr>
        <w:t xml:space="preserve">Snov je v učbeniku na straneh </w:t>
      </w:r>
      <w:r w:rsidR="00851C8F">
        <w:rPr>
          <w:color w:val="666666"/>
        </w:rPr>
        <w:t>54 do 59</w:t>
      </w:r>
      <w:r>
        <w:rPr>
          <w:color w:val="666666"/>
        </w:rPr>
        <w:t>.</w:t>
      </w:r>
      <w:r w:rsidRPr="00495E8B">
        <w:rPr>
          <w:color w:val="666666"/>
        </w:rPr>
        <w:t xml:space="preserve"> </w:t>
      </w:r>
    </w:p>
    <w:p w:rsidR="004D4C8A" w:rsidRDefault="00AE4D89" w:rsidP="004D4C8A">
      <w:pPr>
        <w:rPr>
          <w:rFonts w:eastAsia="Calibri"/>
          <w:b/>
          <w:bCs/>
          <w:noProof/>
          <w:color w:val="666666"/>
          <w:sz w:val="40"/>
          <w:szCs w:val="40"/>
        </w:rPr>
      </w:pPr>
      <w:bookmarkStart w:id="0" w:name="_GoBack"/>
      <w:bookmarkEnd w:id="0"/>
      <w:r w:rsidRPr="00AE4D89">
        <w:rPr>
          <w:rFonts w:eastAsia="Calibri"/>
          <w:b/>
          <w:bCs/>
          <w:noProof/>
          <w:color w:val="666666"/>
          <w:sz w:val="40"/>
          <w:szCs w:val="40"/>
          <w:highlight w:val="yellow"/>
        </w:rPr>
        <w:t>Slovenske dežele v 2./2 19. stoletja in v začetku 20. stoletja</w:t>
      </w:r>
    </w:p>
    <w:p w:rsidR="00AE4D89" w:rsidRDefault="00AE4D89" w:rsidP="00FE5470">
      <w:pPr>
        <w:pStyle w:val="Brezrazmikov"/>
        <w:rPr>
          <w:noProof/>
        </w:rPr>
      </w:pPr>
      <w:r w:rsidRPr="00FE5470">
        <w:rPr>
          <w:noProof/>
          <w:highlight w:val="yellow"/>
        </w:rPr>
        <w:t>V slovenskih deželah so se v tem obdobju potekala številna dogajanja in procesi.</w:t>
      </w:r>
    </w:p>
    <w:p w:rsidR="00AE4D89" w:rsidRDefault="00AE4D89" w:rsidP="00FE5470">
      <w:pPr>
        <w:pStyle w:val="Brezrazmikov"/>
        <w:rPr>
          <w:noProof/>
        </w:rPr>
      </w:pPr>
      <w:r>
        <w:rPr>
          <w:noProof/>
        </w:rPr>
        <w:t>V učbeniku so predstavljeni v sledečih naslovih:</w:t>
      </w:r>
    </w:p>
    <w:p w:rsidR="00FE5470" w:rsidRDefault="00FE5470" w:rsidP="00FE5470">
      <w:pPr>
        <w:pStyle w:val="Brezrazmikov"/>
        <w:rPr>
          <w:noProof/>
        </w:rPr>
      </w:pP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Bachov absolutizem in njegov vpliv na Slovence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(46 in 47)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Industrializacija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(48 in 49)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Kulturni in znanstveni razvoj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(50 in 51)</w:t>
      </w:r>
    </w:p>
    <w:p w:rsidR="00AE4D89" w:rsidRPr="00BA07F5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cyan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cyan"/>
        </w:rPr>
        <w:t>Dualizem – nastanek Avstro-Ogrske (52 in 53)</w:t>
      </w:r>
    </w:p>
    <w:p w:rsidR="00AE4D89" w:rsidRPr="001052BA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</w:pPr>
      <w:r w:rsidRPr="00E0517A"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  <w:t>Politično delovanje Slovencev se okrepi (54 in 55)</w:t>
      </w:r>
    </w:p>
    <w:p w:rsidR="00AE4D89" w:rsidRPr="001052BA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</w:pPr>
      <w:r w:rsidRP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  <w:t>Političn</w:t>
      </w:r>
      <w:r w:rsidR="00FE5470" w:rsidRP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  <w:t>e stranke in Jugoslovanska misel (56 in 57)</w:t>
      </w:r>
    </w:p>
    <w:p w:rsidR="00BA07F5" w:rsidRPr="001052BA" w:rsidRDefault="00FE5470" w:rsidP="00BA07F5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</w:pPr>
      <w:r w:rsidRP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  <w:t>Napetosti v (Habsburški) monarhiji (58 in 59)</w:t>
      </w:r>
    </w:p>
    <w:p w:rsidR="00BA07F5" w:rsidRDefault="00BA07F5" w:rsidP="00BA07F5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BA07F5" w:rsidRPr="00BA07F5" w:rsidRDefault="00BA07F5" w:rsidP="00BA07F5">
      <w:pPr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</w:rPr>
      </w:pP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</w:rPr>
        <w:t>(še dodatno k snovi Kulturni in znanstveni razvoj)</w:t>
      </w:r>
    </w:p>
    <w:p w:rsidR="00BA07F5" w:rsidRPr="002B7723" w:rsidRDefault="00BA07F5" w:rsidP="00BA07F5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S pomočjo vira Č, stran 51, zapišite 6 slovenskih kulturnikov in znanstvenikov, in jim pripišite področje delovanja.</w:t>
      </w:r>
    </w:p>
    <w:p w:rsidR="00BA07F5" w:rsidRPr="00BA07F5" w:rsidRDefault="00BA07F5" w:rsidP="00BA07F5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FE5470" w:rsidRDefault="00FE5470" w:rsidP="00FE5470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E0517A" w:rsidRPr="00E0517A" w:rsidRDefault="00E0517A" w:rsidP="00E0517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</w:pPr>
      <w:r w:rsidRPr="00E0517A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 xml:space="preserve">Politično delovanje Slovencev se okrepi </w:t>
      </w:r>
      <w:r w:rsidRPr="00E0517A">
        <w:rPr>
          <w:rFonts w:ascii="Times New Roman" w:eastAsia="Calibri" w:hAnsi="Times New Roman" w:cs="Times New Roman"/>
          <w:bCs/>
          <w:noProof/>
          <w:sz w:val="28"/>
          <w:szCs w:val="28"/>
          <w:highlight w:val="yellow"/>
        </w:rPr>
        <w:t>(54 in 55)</w:t>
      </w:r>
    </w:p>
    <w:p w:rsidR="00E0517A" w:rsidRPr="00E0517A" w:rsidRDefault="00E0517A" w:rsidP="00E0517A">
      <w:pPr>
        <w:pStyle w:val="Odstavekseznama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</w:p>
    <w:p w:rsidR="004D4C8A" w:rsidRPr="00BA07F5" w:rsidRDefault="00E0517A" w:rsidP="00E0517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Slovenski meščani in izobraženci med letoma 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18</w:t>
      </w:r>
      <w:r w:rsidR="00BA07F5"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6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1 in 1867 ustanavljali čitalnice</w:t>
      </w: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.</w:t>
      </w:r>
    </w:p>
    <w:p w:rsidR="00E0517A" w:rsidRPr="00BA07F5" w:rsidRDefault="00E0517A" w:rsidP="00E0517A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517A" w:rsidRPr="00BA07F5" w:rsidRDefault="00E0517A" w:rsidP="00E0517A">
      <w:pPr>
        <w:pStyle w:val="Odstavekseznama"/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Namen: </w:t>
      </w:r>
    </w:p>
    <w:p w:rsidR="00E0517A" w:rsidRPr="00BA07F5" w:rsidRDefault="00E0517A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uvajanje slovenščine v javnosti,</w:t>
      </w:r>
    </w:p>
    <w:p w:rsidR="00E0517A" w:rsidRPr="00BA07F5" w:rsidRDefault="00E0517A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deklamacije v slovenskem jeziku,</w:t>
      </w:r>
    </w:p>
    <w:p w:rsidR="00E0517A" w:rsidRPr="00BA07F5" w:rsidRDefault="00E0517A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glasbeni večeri.</w:t>
      </w:r>
    </w:p>
    <w:p w:rsidR="00E0517A" w:rsidRDefault="00E0517A" w:rsidP="00E0517A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8D1118" w:rsidRDefault="008D1118" w:rsidP="00E0517A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8D1118" w:rsidRPr="00BA07F5" w:rsidRDefault="008D1118" w:rsidP="00E0517A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517A" w:rsidRDefault="00E0517A" w:rsidP="00E0517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V letih 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1867 – 1871</w:t>
      </w: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so po slovenskem ozemlju prirejali 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velika politična zborovanja na prostem, </w:t>
      </w: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imenovana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 tabori.</w:t>
      </w:r>
    </w:p>
    <w:p w:rsidR="008D1118" w:rsidRPr="008D1118" w:rsidRDefault="008D1118" w:rsidP="008D1118">
      <w:pP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</w:pPr>
    </w:p>
    <w:p w:rsidR="00E0517A" w:rsidRPr="00BA07F5" w:rsidRDefault="00BA07F5" w:rsidP="00BA07F5">
      <w:pPr>
        <w:pStyle w:val="Odstavekseznama"/>
        <w:ind w:firstLine="360"/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Namen:</w:t>
      </w:r>
    </w:p>
    <w:p w:rsidR="00BA07F5" w:rsidRPr="00BA07F5" w:rsidRDefault="00BA07F5" w:rsidP="00E0517A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517A" w:rsidRPr="00BA07F5" w:rsidRDefault="00E0517A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poskušali množice navdušiti za slovenstvo,</w:t>
      </w:r>
    </w:p>
    <w:p w:rsidR="00BA07F5" w:rsidRPr="00BA07F5" w:rsidRDefault="00BA07F5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govorniki zahtevali uresničitev programa Zedinjene Slovenije</w:t>
      </w:r>
      <w:r w:rsidR="008D1118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,</w:t>
      </w:r>
    </w:p>
    <w:p w:rsidR="00E0517A" w:rsidRPr="00BA07F5" w:rsidRDefault="00E0517A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lastRenderedPageBreak/>
        <w:t>prvi v Ljutomeru,</w:t>
      </w:r>
    </w:p>
    <w:p w:rsidR="00E0517A" w:rsidRPr="00BA07F5" w:rsidRDefault="00E0517A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18 taborov,</w:t>
      </w:r>
      <w:r w:rsidR="00BA07F5"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vsak 5000 udeležencev</w:t>
      </w:r>
    </w:p>
    <w:p w:rsidR="00E0517A" w:rsidRPr="00BA07F5" w:rsidRDefault="00BA07F5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n</w:t>
      </w:r>
      <w:r w:rsidR="00E0517A"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ajvečji </w:t>
      </w: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v Vižmarja</w:t>
      </w:r>
      <w:r w:rsidR="00E0517A"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h pri LJ (</w:t>
      </w: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30.000),</w:t>
      </w:r>
    </w:p>
    <w:p w:rsidR="00BA07F5" w:rsidRPr="00BA07F5" w:rsidRDefault="00BA07F5" w:rsidP="00E0517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leta 1871 se je avstrijska oblast taborov ustrašila → jih prepovedala → takoj ubogali!!</w:t>
      </w:r>
    </w:p>
    <w:p w:rsidR="00BA07F5" w:rsidRPr="00BA07F5" w:rsidRDefault="00BA07F5" w:rsidP="00BA07F5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BA07F5" w:rsidRPr="00BA07F5" w:rsidRDefault="00BA07F5" w:rsidP="00BA07F5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1863</w:t>
      </w: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v LJ ustanovljeno 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narodnonapredno telovadno društvo Južni sokol.</w:t>
      </w:r>
    </w:p>
    <w:p w:rsidR="00BA07F5" w:rsidRPr="00BA07F5" w:rsidRDefault="00BA07F5" w:rsidP="00BA07F5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BA07F5" w:rsidRPr="00BA07F5" w:rsidRDefault="00BA07F5" w:rsidP="00BA07F5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BA07F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Že v času taborov </w:t>
      </w:r>
      <w:r w:rsidRPr="00BA07F5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nasprotja med liberalno (mladoslovenci) in konservativno (staroslovenci) smerjo slovenske politike.</w:t>
      </w:r>
    </w:p>
    <w:p w:rsidR="00BA07F5" w:rsidRPr="00BA07F5" w:rsidRDefault="00BA07F5" w:rsidP="00BA07F5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BA07F5" w:rsidRDefault="00BA07F5" w:rsidP="00BA07F5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green"/>
        </w:rPr>
      </w:pPr>
    </w:p>
    <w:p w:rsidR="00BA07F5" w:rsidRDefault="00BA07F5" w:rsidP="00BA07F5">
      <w:pPr>
        <w:pStyle w:val="Odstavekseznama"/>
        <w:rPr>
          <w:rFonts w:ascii="Times New Roman" w:eastAsia="Calibri" w:hAnsi="Times New Roman" w:cs="Times New Roman"/>
          <w:bCs/>
          <w:noProof/>
          <w:sz w:val="28"/>
          <w:szCs w:val="28"/>
          <w:highlight w:val="yellow"/>
        </w:rPr>
      </w:pPr>
      <w:r w:rsidRPr="00BA07F5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>Političn</w:t>
      </w:r>
      <w:r w:rsidR="00E01ECE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 xml:space="preserve">e stranke, </w:t>
      </w:r>
      <w:r w:rsidRPr="00BA07F5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>Jugoslovanska misel</w:t>
      </w:r>
      <w:r w:rsidR="00E01ECE" w:rsidRPr="00E01ECE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>, Napetosti v monarhiji</w:t>
      </w:r>
      <w:r w:rsidR="00851C8F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 xml:space="preserve"> </w:t>
      </w:r>
      <w:r w:rsidR="00E01ECE">
        <w:rPr>
          <w:rFonts w:ascii="Times New Roman" w:eastAsia="Calibri" w:hAnsi="Times New Roman" w:cs="Times New Roman"/>
          <w:bCs/>
          <w:noProof/>
          <w:sz w:val="28"/>
          <w:szCs w:val="28"/>
          <w:highlight w:val="yellow"/>
        </w:rPr>
        <w:t>(56 do 59</w:t>
      </w:r>
      <w:r w:rsidRPr="00E01ECE">
        <w:rPr>
          <w:rFonts w:ascii="Times New Roman" w:eastAsia="Calibri" w:hAnsi="Times New Roman" w:cs="Times New Roman"/>
          <w:bCs/>
          <w:noProof/>
          <w:sz w:val="28"/>
          <w:szCs w:val="28"/>
          <w:highlight w:val="yellow"/>
        </w:rPr>
        <w:t>)</w:t>
      </w:r>
    </w:p>
    <w:p w:rsidR="00E01ECE" w:rsidRDefault="00E01ECE" w:rsidP="00E01ECE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1ECE" w:rsidRDefault="00E01ECE" w:rsidP="00E01ECE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V obdobju </w:t>
      </w:r>
      <w:r w:rsidRPr="008D111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1875 do 1890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v slovenskem narodnem gibanju dve smeri (liberalni in katoliški), a složno sodelovali → </w:t>
      </w:r>
      <w:r w:rsidRPr="008D111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obdobje sloge (slogaštvo).</w:t>
      </w:r>
    </w:p>
    <w:p w:rsidR="00E01ECE" w:rsidRDefault="00E01ECE" w:rsidP="00E01ECE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1ECE" w:rsidRDefault="00E01ECE" w:rsidP="00E01ECE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Leta 1892 je </w:t>
      </w:r>
      <w:r w:rsidRPr="0071208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katoliški tabor ustanovil Katoliško narodno stranko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(od 1905 Slovenska ljudska stranka):</w:t>
      </w:r>
    </w:p>
    <w:p w:rsidR="00E01ECE" w:rsidRPr="00E01ECE" w:rsidRDefault="00E01ECE" w:rsidP="00E01ECE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1ECE" w:rsidRDefault="00E01ECE" w:rsidP="00E01ECE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kmetje, katoliško meščanstvo, katoliško delavstvo,</w:t>
      </w:r>
    </w:p>
    <w:p w:rsidR="00E01ECE" w:rsidRDefault="00E01ECE" w:rsidP="00E01ECE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rešitev kmečkega vprašanja,</w:t>
      </w:r>
    </w:p>
    <w:p w:rsidR="00E01ECE" w:rsidRDefault="00E01ECE" w:rsidP="00E01ECE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splošna moška volilna pravica.</w:t>
      </w:r>
    </w:p>
    <w:p w:rsidR="00E01ECE" w:rsidRDefault="00E01ECE" w:rsidP="00E01ECE">
      <w:pPr>
        <w:pStyle w:val="Odstavekseznama"/>
        <w:ind w:left="1440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01ECE" w:rsidRDefault="00E01ECE" w:rsidP="00E01ECE">
      <w:pPr>
        <w:pStyle w:val="Odstavekseznama"/>
        <w:ind w:left="1440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C4B0A" w:rsidRDefault="00E01ECE" w:rsidP="00EC4B0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Leta 1894 je </w:t>
      </w:r>
      <w:r w:rsidRPr="0071208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liberalni tabor ustanovil </w:t>
      </w:r>
      <w:r w:rsidR="00EC4B0A" w:rsidRPr="0071208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Narodno napredno stranko</w:t>
      </w:r>
      <w:r w:rsidR="00EC4B0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:</w:t>
      </w:r>
    </w:p>
    <w:p w:rsidR="00EC4B0A" w:rsidRPr="00EC4B0A" w:rsidRDefault="00EC4B0A" w:rsidP="00EC4B0A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bogato meščanstvo, izobraženci, veliki kmetje,</w:t>
      </w: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uresničitev programa Zedinjene Slovenije,</w:t>
      </w: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gospodarski liberalizem,</w:t>
      </w: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splošna toda neenaka volilna pravica.</w:t>
      </w:r>
    </w:p>
    <w:p w:rsidR="00EC4B0A" w:rsidRDefault="00EC4B0A" w:rsidP="00EC4B0A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C4B0A" w:rsidRDefault="00EC4B0A" w:rsidP="00EC4B0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Leta 1896 je </w:t>
      </w:r>
      <w:r w:rsidRPr="0071208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delavski tabor ustanovil Jugoslovansko socialdemokratsko stranko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:</w:t>
      </w:r>
    </w:p>
    <w:p w:rsidR="00EC4B0A" w:rsidRDefault="00EC4B0A" w:rsidP="00EC4B0A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delavci,</w:t>
      </w: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osemurni delovnik,</w:t>
      </w: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nedeljski počitek,</w:t>
      </w:r>
    </w:p>
    <w:p w:rsidR="00EC4B0A" w:rsidRDefault="00EC4B0A" w:rsidP="00EC4B0A">
      <w:pPr>
        <w:pStyle w:val="Odstavekseznama"/>
        <w:numPr>
          <w:ilvl w:val="1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splošna in enaka volilna pravica.</w:t>
      </w:r>
    </w:p>
    <w:p w:rsidR="00FF3185" w:rsidRDefault="00FF3185" w:rsidP="00FF3185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3A09CB" w:rsidRPr="003A09CB" w:rsidRDefault="00FF3185" w:rsidP="00FF3185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71208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lastRenderedPageBreak/>
        <w:t>Proti koncu 19. stoletja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so se odnosi med narodi v AO slabšali → Nemci (Avstrijci) so v naših deželah izvajali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načrtno germanizacijo</w:t>
      </w:r>
      <w:r w:rsidRPr="00FF3185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→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prišlo celo do spopadov (tudi na Ptuju leta 1908 </w:t>
      </w:r>
      <w:hyperlink r:id="rId5" w:history="1">
        <w:r w:rsidRPr="001B63DA">
          <w:rPr>
            <w:rStyle w:val="Hiperpovezava"/>
            <w:rFonts w:ascii="Times New Roman" w:eastAsia="Calibri" w:hAnsi="Times New Roman" w:cs="Times New Roman"/>
            <w:bCs/>
            <w:noProof/>
            <w:sz w:val="24"/>
            <w:szCs w:val="24"/>
          </w:rPr>
          <w:t>https://www.dnevnik.si/1042681082</w:t>
        </w:r>
      </w:hyperlink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) </w:t>
      </w:r>
    </w:p>
    <w:p w:rsidR="00FF3185" w:rsidRPr="003A09CB" w:rsidRDefault="00FF3185" w:rsidP="003A09CB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3A09CB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→ slovenski politiki zavedali, da se sami ne bodo mogli upirati Nemcem → potrebno se bo povezati z južnimi Slovani:</w:t>
      </w:r>
    </w:p>
    <w:p w:rsidR="00FF3185" w:rsidRPr="003A09CB" w:rsidRDefault="00FF3185" w:rsidP="00FF3185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FF3185" w:rsidRDefault="00FF3185" w:rsidP="00FF3185">
      <w:pPr>
        <w:pStyle w:val="Odstavekseznama"/>
        <w:numPr>
          <w:ilvl w:val="0"/>
          <w:numId w:val="5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povezati z južnoslovanskimi narodi v AO (</w:t>
      </w:r>
      <w:r w:rsidRPr="003A09CB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trializem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</w:t>
      </w:r>
      <w:r w:rsid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–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</w:t>
      </w:r>
      <w:r w:rsid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avtonomija južnoslovanskih dežel v okviru AO</w:t>
      </w:r>
      <w:r w:rsidR="003A09CB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; preureditev AO)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)</w:t>
      </w:r>
      <w:r w:rsid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→ </w:t>
      </w:r>
      <w:r w:rsidR="001052BA" w:rsidRPr="003A09CB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podpirale vse stranke</w:t>
      </w:r>
      <w:r w:rsidR="001052B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,</w:t>
      </w:r>
    </w:p>
    <w:p w:rsidR="00FF3185" w:rsidRDefault="00FF3185" w:rsidP="00FF3185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FF3185" w:rsidRDefault="001052BA" w:rsidP="00FF3185">
      <w:pPr>
        <w:pStyle w:val="Odstavekseznama"/>
        <w:numPr>
          <w:ilvl w:val="0"/>
          <w:numId w:val="5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združitev južnoslovanskih narodov tako, da bo prišlo do </w:t>
      </w:r>
      <w:r w:rsidRPr="003A09CB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razbitja AO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→ podpirala tajna organizacija študentov imenovana </w:t>
      </w:r>
      <w:r w:rsidRPr="003A09CB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Preporodovci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(glasilo Preporod),</w:t>
      </w:r>
    </w:p>
    <w:p w:rsidR="001052BA" w:rsidRPr="001052BA" w:rsidRDefault="001052BA" w:rsidP="001052BA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1052BA" w:rsidRPr="00FF3185" w:rsidRDefault="001052BA" w:rsidP="00FF3185">
      <w:pPr>
        <w:pStyle w:val="Odstavekseznama"/>
        <w:numPr>
          <w:ilvl w:val="0"/>
          <w:numId w:val="5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3A09CB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Ivan Cankar je predlagal politično združitev Slovencev, Hrvatov in Srbov; a nikakor ne kulturne združitve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(učbenik 59, vir D).</w:t>
      </w:r>
    </w:p>
    <w:p w:rsidR="00EC4B0A" w:rsidRPr="00EC4B0A" w:rsidRDefault="00EC4B0A" w:rsidP="00EC4B0A">
      <w:pPr>
        <w:pStyle w:val="Odstavekseznama"/>
        <w:ind w:left="1440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BA07F5" w:rsidRPr="00BA07F5" w:rsidRDefault="00EC4B0A" w:rsidP="00BA07F5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</w:t>
      </w:r>
    </w:p>
    <w:p w:rsidR="00BA07F5" w:rsidRPr="00BA07F5" w:rsidRDefault="00BA07F5" w:rsidP="00BA07F5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BA07F5" w:rsidRPr="00BA07F5" w:rsidRDefault="00BA07F5" w:rsidP="00BA07F5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sectPr w:rsidR="00BA07F5" w:rsidRPr="00BA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B01"/>
    <w:multiLevelType w:val="hybridMultilevel"/>
    <w:tmpl w:val="79CCF9F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CEB"/>
    <w:multiLevelType w:val="hybridMultilevel"/>
    <w:tmpl w:val="443ACAFC"/>
    <w:lvl w:ilvl="0" w:tplc="8ABEFCE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7614"/>
    <w:multiLevelType w:val="hybridMultilevel"/>
    <w:tmpl w:val="50E6DFAA"/>
    <w:lvl w:ilvl="0" w:tplc="2B34D1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0E0824"/>
    <w:multiLevelType w:val="hybridMultilevel"/>
    <w:tmpl w:val="CFE06F84"/>
    <w:lvl w:ilvl="0" w:tplc="6AC47E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66666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1E78"/>
    <w:multiLevelType w:val="hybridMultilevel"/>
    <w:tmpl w:val="25BCFEC4"/>
    <w:lvl w:ilvl="0" w:tplc="32927D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E"/>
    <w:rsid w:val="001052BA"/>
    <w:rsid w:val="00155C5F"/>
    <w:rsid w:val="001B7247"/>
    <w:rsid w:val="001D447E"/>
    <w:rsid w:val="001D67A8"/>
    <w:rsid w:val="00203A9B"/>
    <w:rsid w:val="00212AA5"/>
    <w:rsid w:val="002A1820"/>
    <w:rsid w:val="00372FA8"/>
    <w:rsid w:val="003A09CB"/>
    <w:rsid w:val="004D4C8A"/>
    <w:rsid w:val="00712088"/>
    <w:rsid w:val="00851C8F"/>
    <w:rsid w:val="008D1118"/>
    <w:rsid w:val="00923B6D"/>
    <w:rsid w:val="009810B0"/>
    <w:rsid w:val="00AE4D89"/>
    <w:rsid w:val="00BA07F5"/>
    <w:rsid w:val="00CB62DA"/>
    <w:rsid w:val="00E01ECE"/>
    <w:rsid w:val="00E0517A"/>
    <w:rsid w:val="00EC4B0A"/>
    <w:rsid w:val="00F35E9C"/>
    <w:rsid w:val="00F465D8"/>
    <w:rsid w:val="00FE5470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EFA2"/>
  <w15:chartTrackingRefBased/>
  <w15:docId w15:val="{45A6D1E2-C49D-4399-A19F-B953C34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447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D447E"/>
    <w:rPr>
      <w:b/>
      <w:bCs/>
    </w:rPr>
  </w:style>
  <w:style w:type="paragraph" w:styleId="Navadensplet">
    <w:name w:val="Normal (Web)"/>
    <w:basedOn w:val="Navaden"/>
    <w:uiPriority w:val="99"/>
    <w:unhideWhenUsed/>
    <w:rsid w:val="001D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FE547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FF3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nevnik.si/1042681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2022-02-18T08:14:00Z</dcterms:created>
  <dcterms:modified xsi:type="dcterms:W3CDTF">2022-02-18T08:14:00Z</dcterms:modified>
</cp:coreProperties>
</file>